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id w:val="-1202940950"/>
        <w:docPartObj>
          <w:docPartGallery w:val="Cover Pages"/>
          <w:docPartUnique/>
        </w:docPartObj>
      </w:sdtPr>
      <w:sdtEndPr/>
      <w:sdtContent>
        <w:p w:rsidR="003C4C7E" w:rsidRPr="002D688C" w:rsidRDefault="003C4C7E" w:rsidP="00A54350">
          <w:pPr>
            <w:spacing w:after="0" w:line="240" w:lineRule="auto"/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</w:pPr>
          <w:r w:rsidRPr="002D688C">
            <w:rPr>
              <w:rFonts w:asciiTheme="majorHAnsi" w:eastAsiaTheme="majorEastAsia" w:hAnsiTheme="majorHAnsi" w:cstheme="majorBidi"/>
              <w:noProof/>
              <w:color w:val="000000" w:themeColor="text1"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54DBAFA" wp14:editId="220AEFB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164070" cy="10142220"/>
                    <wp:effectExtent l="0" t="0" r="18415" b="15240"/>
                    <wp:wrapNone/>
                    <wp:docPr id="370" name="Группа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4070" cy="10142220"/>
                              <a:chOff x="321" y="411"/>
                              <a:chExt cx="11600" cy="15018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11"/>
                                <a:ext cx="11600" cy="150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14683"/>
                                <a:ext cx="11537" cy="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alias w:val="Адрес"/>
                                    <w:id w:val="174075127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84365B" w:rsidRPr="0057260A" w:rsidRDefault="0084365B">
                                      <w:pPr>
                                        <w:pStyle w:val="ad"/>
                                        <w:jc w:val="center"/>
                                        <w:rPr>
                                          <w:smallCaps/>
                                          <w:color w:val="FFFFFF" w:themeColor="background1"/>
                                          <w:spacing w:val="6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107140, г. Москва, 3-й 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Красносельский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 пер., 21/стр.1, тел.: +7 (495) 727-44-49, e-</w:t>
                                      </w:r>
                                      <w:proofErr w:type="spellStart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>mail</w:t>
                                      </w:r>
                                      <w:proofErr w:type="spellEnd"/>
                                      <w:r w:rsidRPr="0057260A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20"/>
                                          <w:szCs w:val="20"/>
                                        </w:rPr>
                                        <w:t xml:space="preserve">: info@fagps.ru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8629"/>
                                <a:ext cx="1017" cy="6018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8629"/>
                                <a:ext cx="10520" cy="6024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365B" w:rsidRPr="00B768DA" w:rsidRDefault="00FB28FF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 xml:space="preserve">Общие тенденции на рынке </w:t>
                                  </w:r>
                                  <w:proofErr w:type="spellStart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агрострахования</w:t>
                                  </w:r>
                                  <w:proofErr w:type="spellEnd"/>
                                </w:p>
                                <w:p w:rsidR="00B768DA" w:rsidRPr="00B768DA" w:rsidRDefault="00B768DA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 xml:space="preserve">Региональные рынки </w:t>
                                  </w:r>
                                  <w:proofErr w:type="spellStart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агрострахования</w:t>
                                  </w:r>
                                  <w:proofErr w:type="spellEnd"/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Неблагоприятные по</w:t>
                                  </w:r>
                                  <w:bookmarkStart w:id="0" w:name="_GoBack"/>
                                  <w:bookmarkEnd w:id="0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годные события</w:t>
                                  </w:r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Эпизоотическая обстановка</w:t>
                                  </w:r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proofErr w:type="spellStart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Эпифитотическая</w:t>
                                  </w:r>
                                  <w:proofErr w:type="spellEnd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 xml:space="preserve"> обстановка</w:t>
                                  </w:r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 xml:space="preserve">Новости Национального союза </w:t>
                                  </w:r>
                                  <w:proofErr w:type="spellStart"/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агростраховщиков</w:t>
                                  </w:r>
                                  <w:proofErr w:type="spellEnd"/>
                                </w:p>
                                <w:p w:rsidR="0084365B" w:rsidRPr="00B768DA" w:rsidRDefault="0084365B" w:rsidP="000C0E17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ind w:left="284" w:hanging="426"/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</w:pPr>
                                  <w:r w:rsidRPr="00B768DA">
                                    <w:rPr>
                                      <w:rFonts w:asciiTheme="majorHAnsi" w:hAnsiTheme="majorHAnsi" w:cs="Times New Roman"/>
                                      <w:b/>
                                      <w:color w:val="000000" w:themeColor="text1"/>
                                      <w:sz w:val="41"/>
                                      <w:szCs w:val="41"/>
                                    </w:rPr>
                                    <w:t>Новости страховых компаний – членов НСА</w:t>
                                  </w:r>
                                </w:p>
                                <w:p w:rsidR="0084365B" w:rsidRPr="009C2292" w:rsidRDefault="0084365B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65B" w:rsidRPr="001E2BAF" w:rsidRDefault="0084365B" w:rsidP="000C0E17">
                                  <w:pPr>
                                    <w:pStyle w:val="af"/>
                                    <w:ind w:left="284" w:hanging="426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4365B" w:rsidRDefault="0084365B" w:rsidP="000C0E17">
                                  <w:pPr>
                                    <w:ind w:left="284" w:hanging="4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7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23" y="6936"/>
                                <a:ext cx="2447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01960857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4365B" w:rsidRPr="008E3E1B" w:rsidRDefault="0084365B">
                                      <w:pPr>
                                        <w:pStyle w:val="ad"/>
                                        <w:rPr>
                                          <w:rFonts w:eastAsiaTheme="majorEastAsia" w:cstheme="majorBidi"/>
                                          <w:color w:val="DBE5F1" w:themeColor="accent1" w:themeTint="33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A4E99">
                                        <w:rPr>
                                          <w:rFonts w:eastAsiaTheme="majorEastAsia" w:cstheme="majorBid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6936"/>
                                <a:ext cx="8028" cy="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65B" w:rsidRPr="00DA4E99" w:rsidRDefault="0043114F" w:rsidP="0043114F">
                                  <w:pPr>
                                    <w:spacing w:after="0" w:line="240" w:lineRule="auto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30</w:t>
                                  </w:r>
                                  <w:r w:rsidR="0084365B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июня – 6 </w:t>
                                  </w:r>
                                  <w:r w:rsidR="00BB4F44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июля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0" y="1483"/>
                                <a:ext cx="1017" cy="7090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" y="1483"/>
                                <a:ext cx="10516" cy="5359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Название"/>
                                    <w:id w:val="83696492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4365B" w:rsidRDefault="0084365B" w:rsidP="008E3E1B">
                                      <w:pPr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color w:val="632423" w:themeColor="accent2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Новости </w:t>
                                      </w:r>
                                      <w:proofErr w:type="spellStart"/>
                                      <w:r w:rsidRPr="000C0E1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агрострахования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Подзаголовок"/>
                                    <w:id w:val="83341318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4365B" w:rsidRPr="008E3E1B" w:rsidRDefault="0084365B" w:rsidP="008E3E1B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8E3E1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Недельный обзор</w:t>
                                      </w:r>
                                    </w:p>
                                  </w:sdtContent>
                                </w:sdt>
                                <w:p w:rsidR="0084365B" w:rsidRDefault="0084365B" w:rsidP="008E3E1B">
                                  <w:pPr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323EFF" wp14:editId="2AA7768F">
                                        <wp:extent cx="2860040" cy="1892300"/>
                                        <wp:effectExtent l="0" t="0" r="0" b="0"/>
                                        <wp:docPr id="9" name="Рисунок 9" descr="http://agroinfo.com/wp-content/uploads/2013/07/nacionalniy-soyus-zernoproizvoditeley1-300x19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agroinfo.com/wp-content/uploads/2013/07/nacionalniy-soyus-zernoproizvoditeley1-300x19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0040" cy="189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" y="440"/>
                                <a:ext cx="11537" cy="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65B" w:rsidRDefault="00BB4F44" w:rsidP="001E2BAF">
                                  <w:pPr>
                                    <w:pStyle w:val="ad"/>
                                    <w:jc w:val="center"/>
                                    <w:rPr>
                                      <w:small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alias w:val="Организация"/>
                                      <w:id w:val="-131302581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4365B">
                                        <w:rPr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ФГБУ «Федеральное агентство господдержки АПК»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54DBAFA" id="Группа 76" o:spid="_x0000_s1026" style="position:absolute;margin-left:0;margin-top:0;width:564.1pt;height:798.6pt;z-index:251659264;mso-width-percent:950;mso-height-percent:950;mso-position-horizontal:center;mso-position-horizontal-relative:page;mso-position-vertical:center;mso-position-vertical-relative:margin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" o:allowincell="f">
    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alias w:val="Адрес"/>
                              <w:id w:val="174075127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4365B" w:rsidRPr="0057260A" w:rsidRDefault="0084365B">
                                <w:pPr>
                                  <w:pStyle w:val="ad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pacing w:val="60"/>
                                    <w:sz w:val="28"/>
                                    <w:szCs w:val="28"/>
                                  </w:rPr>
                                </w:pPr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Красносельский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mail</w:t>
                                </w:r>
                                <w:proofErr w:type="spellEnd"/>
                                <w:r w:rsidRPr="0057260A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6" o:spid="_x0000_s1029" style="position:absolute;left:10870;top:8629;width:1017;height:6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KsYA&#10;AADcAAAADwAAAGRycy9kb3ducmV2LnhtbESPQWvCQBSE7wX/w/IEb3UTI1VSVxFB8CA2VdH29si+&#10;JsHs25BdNf33rlDocZiZb5jZojO1uFHrKssK4mEEgji3uuJCwfGwfp2CcB5ZY22ZFPySg8W89zLD&#10;VNs7f9Jt7wsRIOxSVFB636RSurwkg25oG+Lg/djWoA+yLaRu8R7gppajKHqTBisOCyU2tCopv+yv&#10;RsGXzs7XQsa78TnuTtvvjyybJJlSg363fAfhqfP/4b/2RitIJgk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Ks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5" o:spid="_x0000_s1030" style="position:absolute;left:350;top:8629;width:10520;height:6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kHcUA&#10;AADcAAAADwAAAGRycy9kb3ducmV2LnhtbESPzWrDMBCE74W+g9hAb7WcNPTHiRJKICE51i2lvW2s&#10;rWVqrYwkx87bR4VCjsPMfMMs16NtxYl8aBwrmGY5COLK6YZrBR/v2/tnECEia2wdk4IzBVivbm+W&#10;WGg38BudyliLBOFQoAITY1dIGSpDFkPmOuLk/ThvMSbpa6k9DgluWznL80dpseG0YLCjjaHqt+yt&#10;gqP7rF7Mrtx8DX04HPpv2zV+p9TdZHxdgIg0xmv4v73XCh6e5vB3Jh0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WQdxQAAANwAAAAPAAAAAAAAAAAAAAAAAJgCAABkcnMv&#10;ZG93bnJldi54bWxQSwUGAAAAAAQABAD1AAAAigM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p w:rsidR="0084365B" w:rsidRPr="00B768DA" w:rsidRDefault="00FB28FF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 xml:space="preserve">Общие тенденции на рынке </w:t>
                            </w:r>
                            <w:proofErr w:type="spellStart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агрострахования</w:t>
                            </w:r>
                            <w:proofErr w:type="spellEnd"/>
                          </w:p>
                          <w:p w:rsidR="00B768DA" w:rsidRPr="00B768DA" w:rsidRDefault="00B768DA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 xml:space="preserve">Региональные рынки </w:t>
                            </w:r>
                            <w:proofErr w:type="spellStart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агрострахования</w:t>
                            </w:r>
                            <w:proofErr w:type="spellEnd"/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Неблагоприятные по</w:t>
                            </w:r>
                            <w:bookmarkStart w:id="1" w:name="_GoBack"/>
                            <w:bookmarkEnd w:id="1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годные события</w:t>
                            </w:r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Эпизоотическая обстановка</w:t>
                            </w:r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proofErr w:type="spellStart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Эпифитотическая</w:t>
                            </w:r>
                            <w:proofErr w:type="spellEnd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 xml:space="preserve"> обстановка</w:t>
                            </w:r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 xml:space="preserve">Новости Национального союза </w:t>
                            </w:r>
                            <w:proofErr w:type="spellStart"/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агростраховщиков</w:t>
                            </w:r>
                            <w:proofErr w:type="spellEnd"/>
                          </w:p>
                          <w:p w:rsidR="0084365B" w:rsidRPr="00B768DA" w:rsidRDefault="0084365B" w:rsidP="000C0E1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426"/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</w:pPr>
                            <w:r w:rsidRPr="00B768DA">
                              <w:rPr>
                                <w:rFonts w:asciiTheme="majorHAnsi" w:hAnsiTheme="majorHAnsi" w:cs="Times New Roman"/>
                                <w:b/>
                                <w:color w:val="000000" w:themeColor="text1"/>
                                <w:sz w:val="41"/>
                                <w:szCs w:val="41"/>
                              </w:rPr>
                              <w:t>Новости страховых компаний – членов НСА</w:t>
                            </w:r>
                          </w:p>
                          <w:p w:rsidR="0084365B" w:rsidRPr="009C2292" w:rsidRDefault="0084365B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4365B" w:rsidRPr="001E2BAF" w:rsidRDefault="0084365B" w:rsidP="000C0E17">
                            <w:pPr>
                              <w:pStyle w:val="af"/>
                              <w:ind w:left="284" w:hanging="426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84365B" w:rsidRDefault="0084365B" w:rsidP="000C0E17">
                            <w:pPr>
                              <w:ind w:left="284" w:hanging="426"/>
                              <w:jc w:val="right"/>
                            </w:pPr>
                          </w:p>
                        </w:txbxContent>
                      </v:textbox>
                    </v:rect>
                    <v:rect id="Rectangle 82" o:spid="_x0000_s1031" style="position:absolute;left:8423;top:6936;width:2447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    <v:textbox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01960857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4365B" w:rsidRPr="008E3E1B" w:rsidRDefault="0084365B">
                                <w:pPr>
                                  <w:pStyle w:val="ad"/>
                                  <w:rPr>
                                    <w:rFonts w:eastAsiaTheme="majorEastAsia" w:cstheme="majorBidi"/>
                                    <w:color w:val="DBE5F1" w:themeColor="accent1" w:themeTint="33"/>
                                    <w:sz w:val="72"/>
                                    <w:szCs w:val="72"/>
                                  </w:rPr>
                                </w:pPr>
                                <w:r w:rsidRPr="00DA4E99">
                                  <w:rPr>
                                    <w:rFonts w:eastAsiaTheme="majorEastAsia" w:cstheme="maj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81" o:spid="_x0000_s1032" style="position:absolute;left:354;top:6936;width:802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VzsQA&#10;AADcAAAADwAAAGRycy9kb3ducmV2LnhtbESPUWvCQBCE3wX/w7FC3/TSFqykXoIIFimVovYHLHfb&#10;XEhuL8mdmv77nlDo4zA73+ysy9G14kpDqD0reFxkIIi1NzVXCr7Ou/kKRIjIBlvPpOCHApTFdLLG&#10;3PgbH+l6ipVIEA45KrAxdrmUQVtyGBa+I07etx8cxiSHSpoBbwnuWvmUZUvpsObUYLGjrSXdnC4u&#10;vfH+ZnXfHDYNB/eJvl/1H6iVepiNm1cQkcb4f/yX3hsFzy9LuI9JBJ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lc7EAAAA3AAAAA8AAAAAAAAAAAAAAAAAmAIAAGRycy9k&#10;b3ducmV2LnhtbFBLBQYAAAAABAAEAPUAAACJAwAAAAA=&#10;" fillcolor="#943634 [2405]" stroked="f">
                      <v:textbox>
                        <w:txbxContent>
                          <w:p w:rsidR="0084365B" w:rsidRPr="00DA4E99" w:rsidRDefault="0043114F" w:rsidP="0043114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30</w:t>
                            </w:r>
                            <w:r w:rsidR="0084365B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июня – 6 </w:t>
                            </w:r>
                            <w:r w:rsidR="00BB4F44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июля</w:t>
                            </w:r>
                          </w:p>
                        </w:txbxContent>
                      </v:textbox>
                    </v:rect>
                    <v:rect id="Rectangle 84" o:spid="_x0000_s1033" style="position:absolute;left:10870;top:1483;width:1017;height:7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    <v:fill color2="#f68a32 [3017]" rotate="t" angle="180" colors="0 #cb6c1d;52429f #ff8f2a;1 #ff8f26" focus="100%" type="gradient">
                        <o:fill v:ext="view" type="gradientUnscaled"/>
                      </v:fill>
                    </v:rect>
                    <v:rect id="Rectangle 83" o:spid="_x0000_s1034" style="position:absolute;left:354;top:1483;width:10516;height:5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Название"/>
                              <w:id w:val="83696492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4365B" w:rsidRDefault="0084365B" w:rsidP="008E3E1B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632423" w:themeColor="accent2" w:themeShade="80"/>
                                    <w:sz w:val="72"/>
                                    <w:szCs w:val="72"/>
                                  </w:rPr>
                                </w:pPr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Новости </w:t>
                                </w:r>
                                <w:proofErr w:type="spellStart"/>
                                <w:r w:rsidRPr="000C0E1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alias w:val="Подзаголовок"/>
                              <w:id w:val="83341318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4365B" w:rsidRPr="008E3E1B" w:rsidRDefault="0084365B" w:rsidP="008E3E1B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8E3E1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Недельный обзор</w:t>
                                </w:r>
                              </w:p>
                            </w:sdtContent>
                          </w:sdt>
                          <w:p w:rsidR="0084365B" w:rsidRDefault="0084365B" w:rsidP="008E3E1B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23EFF" wp14:editId="2AA7768F">
                                  <wp:extent cx="2860040" cy="1892300"/>
                                  <wp:effectExtent l="0" t="0" r="0" b="0"/>
                                  <wp:docPr id="9" name="Рисунок 9" descr="http://agroinfo.com/wp-content/uploads/2013/07/nacionalniy-soyus-zernoproizvoditeley1-300x1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agroinfo.com/wp-content/uploads/2013/07/nacionalniy-soyus-zernoproizvoditeley1-300x1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004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78" o:spid="_x0000_s1035" style="position:absolute;left:350;top:440;width:11537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84365B" w:rsidRDefault="00BB4F44" w:rsidP="001E2BAF">
                            <w:pPr>
                              <w:pStyle w:val="ad"/>
                              <w:jc w:val="center"/>
                              <w:rPr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alias w:val="Организация"/>
                                <w:id w:val="-131302581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4365B"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ФГБУ «Федеральное агентство господдержки АПК»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2D688C">
            <w:rPr>
              <w:rFonts w:asciiTheme="majorHAnsi" w:eastAsiaTheme="majorEastAsia" w:hAnsiTheme="majorHAnsi" w:cstheme="majorBidi"/>
              <w:color w:val="000000" w:themeColor="text1"/>
              <w:sz w:val="28"/>
              <w:szCs w:val="28"/>
            </w:rPr>
            <w:br w:type="page"/>
          </w:r>
        </w:p>
      </w:sdtContent>
    </w:sdt>
    <w:tbl>
      <w:tblPr>
        <w:tblpPr w:leftFromText="180" w:rightFromText="180" w:vertAnchor="page" w:horzAnchor="margin" w:tblpXSpec="center" w:tblpY="1231"/>
        <w:tblW w:w="4859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"/>
        <w:gridCol w:w="4214"/>
        <w:gridCol w:w="322"/>
      </w:tblGrid>
      <w:tr w:rsidR="002D688C" w:rsidRPr="002D688C" w:rsidTr="00925A7B">
        <w:trPr>
          <w:cantSplit/>
          <w:trHeight w:hRule="exact" w:val="454"/>
        </w:trPr>
        <w:tc>
          <w:tcPr>
            <w:tcW w:w="323" w:type="dxa"/>
          </w:tcPr>
          <w:p w:rsidR="00CB6798" w:rsidRPr="002D688C" w:rsidRDefault="00CB6798" w:rsidP="00A54350">
            <w:pPr>
              <w:spacing w:after="0" w:line="240" w:lineRule="auto"/>
              <w:rPr>
                <w:rFonts w:ascii="Century Gothic" w:hAnsi="Century Gothic"/>
                <w:b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14" w:type="dxa"/>
          </w:tcPr>
          <w:p w:rsidR="00CB6798" w:rsidRPr="002D688C" w:rsidRDefault="00CB6798" w:rsidP="00CD436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688C"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Краткий обзор</w:t>
            </w: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rFonts w:ascii="Century Gothic" w:hAnsi="Century Gothic"/>
                <w:i/>
                <w:color w:val="000000" w:themeColor="text1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C75" w:rsidRPr="002D688C" w:rsidRDefault="009A5C75" w:rsidP="00A54350">
            <w:pPr>
              <w:spacing w:after="0" w:line="240" w:lineRule="auto"/>
              <w:jc w:val="center"/>
              <w:rPr>
                <w:bCs/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322" w:type="dxa"/>
          </w:tcPr>
          <w:p w:rsidR="00CB6798" w:rsidRPr="002D688C" w:rsidRDefault="00CB6798" w:rsidP="00A54350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8C7B6E" w:rsidRPr="002D688C" w:rsidRDefault="008C7B6E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996519" w:rsidRPr="002D688C" w:rsidRDefault="00996519" w:rsidP="00A54350">
      <w:pPr>
        <w:pStyle w:val="a5"/>
        <w:spacing w:before="0" w:beforeAutospacing="0" w:after="0" w:afterAutospacing="0"/>
        <w:ind w:right="-425"/>
        <w:jc w:val="both"/>
        <w:rPr>
          <w:b/>
          <w:color w:val="000000" w:themeColor="text1"/>
        </w:rPr>
      </w:pPr>
    </w:p>
    <w:p w:rsidR="00142270" w:rsidRDefault="00FB28FF" w:rsidP="0043114F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Общие тенденции на рынке</w:t>
      </w:r>
      <w:r w:rsidR="00B40E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40E1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</w:p>
    <w:p w:rsidR="00CA60D5" w:rsidRPr="00CF5799" w:rsidRDefault="008B5616" w:rsidP="0043114F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Путин</w:t>
      </w:r>
      <w:proofErr w:type="spellEnd"/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D6A">
        <w:rPr>
          <w:rFonts w:ascii="Times New Roman" w:hAnsi="Times New Roman" w:cs="Times New Roman"/>
          <w:color w:val="000000" w:themeColor="text1"/>
          <w:sz w:val="24"/>
          <w:szCs w:val="24"/>
        </w:rPr>
        <w:t>поручил Правительству совместно с Банком России принять меры по совершенствованию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механизмов добровольного страхования </w:t>
      </w:r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от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ЧС природного характера, обеспечить разработку и утверждение методик оценки убытков, </w:t>
      </w:r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обоснованность 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страховых тарифов по всем видам страхования. Правительству РФ, Счётной палате РФ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 органами исполнитель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ной власти субъектов РФ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оценить эффективность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62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направляемых на 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страхование с гос</w:t>
      </w:r>
      <w:r w:rsidR="00624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поддержкой и 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на компенсацию реального у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щерба, причинённого гражданам и </w:t>
      </w:r>
      <w:proofErr w:type="spellStart"/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юр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proofErr w:type="spellEnd"/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 результате </w:t>
      </w:r>
      <w:r w:rsidR="00231F71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ЧС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 представить предложения </w:t>
      </w:r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по оптимизации их использования</w:t>
      </w:r>
      <w:r w:rsidR="00223C8B"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60D5" w:rsidRPr="00CA60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По мнению 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</w:t>
      </w:r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департамента финансовой полити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 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Минфина России </w:t>
      </w:r>
      <w:proofErr w:type="spellStart"/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В.Балакиревой</w:t>
      </w:r>
      <w:proofErr w:type="spellEnd"/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исполнение данных поручений ускорит работу</w:t>
      </w:r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улучшению сложившейся ситуации</w:t>
      </w:r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</w:t>
      </w:r>
      <w:proofErr w:type="spellStart"/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господдержкой</w:t>
      </w:r>
      <w:r w:rsidR="0062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которую «</w:t>
      </w:r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признать</w:t>
      </w:r>
      <w:r w:rsidR="0062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удовлетворительной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- добавляет</w:t>
      </w:r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ведомства. П</w:t>
      </w:r>
      <w:r w:rsidR="00CA60D5" w:rsidRPr="00CA60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резидент ВСС </w:t>
      </w:r>
      <w:proofErr w:type="spellStart"/>
      <w:r w:rsidR="00CA60D5" w:rsidRPr="00CA60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И.Юргенс</w:t>
      </w:r>
      <w:proofErr w:type="spellEnd"/>
      <w:r w:rsidR="00CA60D5" w:rsidRPr="00CA60D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отметил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поручения</w:t>
      </w:r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4D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«своевременные и точно достигающие</w:t>
      </w:r>
      <w:r w:rsidR="00CA60D5"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</w:t>
      </w:r>
      <w:r w:rsidR="00CA60D5" w:rsidRPr="00CA6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ели». </w:t>
      </w:r>
    </w:p>
    <w:p w:rsidR="00223C8B" w:rsidRDefault="008B5616" w:rsidP="0043114F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I кв. 2017 г., по данным ЦБ, было заключено чуть более 20 тыс. договоров </w:t>
      </w:r>
      <w:proofErr w:type="spellStart"/>
      <w:r w:rsidR="00820BC5">
        <w:rPr>
          <w:rFonts w:ascii="Times New Roman" w:hAnsi="Times New Roman" w:cs="Times New Roman"/>
          <w:color w:val="000000" w:themeColor="text1"/>
          <w:sz w:val="24"/>
          <w:szCs w:val="24"/>
        </w:rPr>
        <w:t>сельхоз</w:t>
      </w:r>
      <w:r w:rsidRPr="00CA60D5">
        <w:rPr>
          <w:rFonts w:ascii="Times New Roman" w:hAnsi="Times New Roman" w:cs="Times New Roman"/>
          <w:color w:val="000000" w:themeColor="text1"/>
          <w:sz w:val="24"/>
          <w:szCs w:val="24"/>
        </w:rPr>
        <w:t>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на 20% меньше </w:t>
      </w:r>
      <w:r w:rsidR="00820BC5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показателя аналогичного периода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BC5">
        <w:rPr>
          <w:rFonts w:ascii="Times New Roman" w:hAnsi="Times New Roman" w:cs="Times New Roman"/>
          <w:color w:val="000000" w:themeColor="text1"/>
          <w:sz w:val="24"/>
          <w:szCs w:val="24"/>
        </w:rPr>
        <w:t>2016 г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очти на 70%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снизилось количество договоров 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 гос</w:t>
      </w:r>
      <w:r w:rsidR="007B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поддержкой. </w:t>
      </w:r>
      <w:proofErr w:type="spellStart"/>
      <w:r w:rsidR="00223C8B"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Агростраховщики</w:t>
      </w:r>
      <w:proofErr w:type="spellEnd"/>
      <w:r w:rsidR="00223C8B"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уверены, что </w:t>
      </w:r>
      <w:r w:rsidR="00223C8B"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причиной стало введение «единой субсидии», куда входит и </w:t>
      </w:r>
      <w:r w:rsidR="007B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</w:t>
      </w:r>
      <w:proofErr w:type="spellStart"/>
      <w:r w:rsidR="007B3B58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="00223C8B"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Аналогичная </w:t>
      </w:r>
      <w:r w:rsidR="007B3B58"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регулярно поступает в НСА из региональных органов АПК</w:t>
      </w:r>
      <w:r w:rsidR="007B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НСА утверждают, что </w:t>
      </w:r>
      <w:r w:rsidR="00223C8B"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более чем в 20 регионах образовалась задолженность по заключенным договорам в сумме около 2 млрд руб., которая на данный момент еще не погашена. </w:t>
      </w:r>
    </w:p>
    <w:p w:rsidR="00A023BD" w:rsidRPr="00CF5799" w:rsidRDefault="004E31C5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настоящее время </w:t>
      </w:r>
      <w:r w:rsidR="00A030D3">
        <w:rPr>
          <w:color w:val="000000" w:themeColor="text1"/>
        </w:rPr>
        <w:t>проходят согласование</w:t>
      </w:r>
      <w:r>
        <w:rPr>
          <w:color w:val="000000" w:themeColor="text1"/>
        </w:rPr>
        <w:t xml:space="preserve"> положения «о наделении Минсельхоза России</w:t>
      </w:r>
      <w:r w:rsidRPr="000E5F6D">
        <w:rPr>
          <w:color w:val="000000" w:themeColor="text1"/>
        </w:rPr>
        <w:t xml:space="preserve"> полномочиями утверждать методики определения страховой стоимости»</w:t>
      </w:r>
      <w:r w:rsidR="00CA60D5">
        <w:rPr>
          <w:color w:val="000000" w:themeColor="text1"/>
        </w:rPr>
        <w:t>, необходимых</w:t>
      </w:r>
      <w:r w:rsidR="00CA60D5" w:rsidRPr="00CF5799">
        <w:rPr>
          <w:color w:val="000000" w:themeColor="text1"/>
        </w:rPr>
        <w:t xml:space="preserve"> для разработки и утверждения форм справок расчета и начисления субсидий</w:t>
      </w:r>
      <w:r>
        <w:rPr>
          <w:color w:val="000000" w:themeColor="text1"/>
        </w:rPr>
        <w:t xml:space="preserve">. </w:t>
      </w:r>
      <w:r w:rsidR="00CA60D5">
        <w:rPr>
          <w:color w:val="000000" w:themeColor="text1"/>
        </w:rPr>
        <w:t xml:space="preserve">Прошлогодний регламент утратил силу из-за включения </w:t>
      </w:r>
      <w:proofErr w:type="spellStart"/>
      <w:r w:rsidR="00CA60D5">
        <w:rPr>
          <w:color w:val="000000" w:themeColor="text1"/>
        </w:rPr>
        <w:t>агрострахования</w:t>
      </w:r>
      <w:proofErr w:type="spellEnd"/>
      <w:r w:rsidR="00CA60D5">
        <w:rPr>
          <w:color w:val="000000" w:themeColor="text1"/>
        </w:rPr>
        <w:t xml:space="preserve"> в «единую» субсидию. </w:t>
      </w:r>
      <w:r w:rsidR="00A030D3">
        <w:rPr>
          <w:color w:val="000000" w:themeColor="text1"/>
        </w:rPr>
        <w:t>Длительность процесса</w:t>
      </w:r>
      <w:r>
        <w:rPr>
          <w:color w:val="000000" w:themeColor="text1"/>
        </w:rPr>
        <w:t xml:space="preserve"> </w:t>
      </w:r>
      <w:r w:rsidR="00CA60D5">
        <w:rPr>
          <w:color w:val="000000" w:themeColor="text1"/>
        </w:rPr>
        <w:t xml:space="preserve">согласования </w:t>
      </w:r>
      <w:r>
        <w:rPr>
          <w:color w:val="000000" w:themeColor="text1"/>
        </w:rPr>
        <w:t>замедляет работу регионов по предоставлению субсидий.</w:t>
      </w:r>
      <w:r w:rsidR="00A023BD" w:rsidRPr="00A023BD">
        <w:rPr>
          <w:color w:val="000000" w:themeColor="text1"/>
        </w:rPr>
        <w:t xml:space="preserve"> </w:t>
      </w:r>
      <w:r w:rsidR="00CA60D5">
        <w:rPr>
          <w:color w:val="000000" w:themeColor="text1"/>
        </w:rPr>
        <w:t>В НСА</w:t>
      </w:r>
      <w:r w:rsidR="00A023BD" w:rsidRPr="00CF5799">
        <w:rPr>
          <w:color w:val="000000" w:themeColor="text1"/>
        </w:rPr>
        <w:t xml:space="preserve"> </w:t>
      </w:r>
      <w:r w:rsidR="00CA60D5">
        <w:rPr>
          <w:color w:val="000000" w:themeColor="text1"/>
        </w:rPr>
        <w:t>уже поступили</w:t>
      </w:r>
      <w:r w:rsidR="00A023BD" w:rsidRPr="00CF5799">
        <w:rPr>
          <w:color w:val="000000" w:themeColor="text1"/>
        </w:rPr>
        <w:t xml:space="preserve"> обращения и</w:t>
      </w:r>
      <w:r w:rsidR="00CA60D5">
        <w:rPr>
          <w:color w:val="000000" w:themeColor="text1"/>
        </w:rPr>
        <w:t xml:space="preserve">з 45 регионов от страховщиков </w:t>
      </w:r>
      <w:r w:rsidR="00A023BD" w:rsidRPr="00CF5799">
        <w:rPr>
          <w:color w:val="000000" w:themeColor="text1"/>
        </w:rPr>
        <w:t xml:space="preserve">с просьбой разъяснить порядок действий при </w:t>
      </w:r>
      <w:proofErr w:type="spellStart"/>
      <w:r w:rsidR="00CA60D5">
        <w:rPr>
          <w:color w:val="000000" w:themeColor="text1"/>
        </w:rPr>
        <w:t>сельхоз</w:t>
      </w:r>
      <w:r w:rsidR="00A023BD" w:rsidRPr="00CF5799">
        <w:rPr>
          <w:color w:val="000000" w:themeColor="text1"/>
        </w:rPr>
        <w:t>страховании</w:t>
      </w:r>
      <w:proofErr w:type="spellEnd"/>
      <w:r w:rsidR="00A023BD" w:rsidRPr="00CF5799">
        <w:rPr>
          <w:color w:val="000000" w:themeColor="text1"/>
        </w:rPr>
        <w:t xml:space="preserve"> </w:t>
      </w:r>
      <w:r w:rsidR="00CA60D5">
        <w:rPr>
          <w:color w:val="000000" w:themeColor="text1"/>
        </w:rPr>
        <w:t>с гос</w:t>
      </w:r>
      <w:r w:rsidR="00A023BD" w:rsidRPr="00CF5799">
        <w:rPr>
          <w:color w:val="000000" w:themeColor="text1"/>
        </w:rPr>
        <w:t>поддержкой.</w:t>
      </w:r>
      <w:r w:rsidR="00A023BD">
        <w:rPr>
          <w:color w:val="000000" w:themeColor="text1"/>
        </w:rPr>
        <w:t xml:space="preserve"> </w:t>
      </w:r>
    </w:p>
    <w:p w:rsidR="00345871" w:rsidRDefault="00345871" w:rsidP="0043114F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D68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Региональные рынки </w:t>
      </w:r>
      <w:proofErr w:type="spellStart"/>
      <w:r w:rsidRPr="002D688C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</w:p>
    <w:p w:rsidR="00223C8B" w:rsidRDefault="00A030D3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По данным</w:t>
      </w:r>
      <w:r w:rsidR="00223C8B" w:rsidRPr="000E5F6D">
        <w:rPr>
          <w:color w:val="000000" w:themeColor="text1"/>
        </w:rPr>
        <w:t xml:space="preserve"> Минсельхозпрода Бурятии, на середину июня </w:t>
      </w:r>
      <w:r w:rsidR="00820BC5">
        <w:rPr>
          <w:color w:val="000000" w:themeColor="text1"/>
        </w:rPr>
        <w:t>застраховано</w:t>
      </w:r>
      <w:r>
        <w:rPr>
          <w:color w:val="000000" w:themeColor="text1"/>
        </w:rPr>
        <w:t xml:space="preserve"> </w:t>
      </w:r>
      <w:r w:rsidR="00820BC5">
        <w:rPr>
          <w:color w:val="000000" w:themeColor="text1"/>
        </w:rPr>
        <w:t xml:space="preserve">18 </w:t>
      </w:r>
      <w:r w:rsidR="00820BC5" w:rsidRPr="000E5F6D">
        <w:rPr>
          <w:color w:val="000000" w:themeColor="text1"/>
        </w:rPr>
        <w:t>тыс. га</w:t>
      </w:r>
      <w:r w:rsidR="00820BC5">
        <w:rPr>
          <w:color w:val="000000" w:themeColor="text1"/>
        </w:rPr>
        <w:t xml:space="preserve"> </w:t>
      </w:r>
      <w:r w:rsidR="00820BC5">
        <w:rPr>
          <w:color w:val="000000" w:themeColor="text1"/>
        </w:rPr>
        <w:t>посевов</w:t>
      </w:r>
      <w:r w:rsidR="00223C8B" w:rsidRPr="000E5F6D">
        <w:rPr>
          <w:color w:val="000000" w:themeColor="text1"/>
        </w:rPr>
        <w:t xml:space="preserve"> </w:t>
      </w:r>
      <w:r w:rsidR="00820BC5">
        <w:rPr>
          <w:color w:val="000000" w:themeColor="text1"/>
        </w:rPr>
        <w:t xml:space="preserve">республики </w:t>
      </w:r>
      <w:r>
        <w:rPr>
          <w:color w:val="000000" w:themeColor="text1"/>
        </w:rPr>
        <w:t>(26%)</w:t>
      </w:r>
      <w:r w:rsidR="00223C8B" w:rsidRPr="000E5F6D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="00223C8B" w:rsidRPr="000E5F6D">
        <w:rPr>
          <w:color w:val="000000" w:themeColor="text1"/>
        </w:rPr>
        <w:t>почти вдвое бо</w:t>
      </w:r>
      <w:r>
        <w:rPr>
          <w:color w:val="000000" w:themeColor="text1"/>
        </w:rPr>
        <w:t>льше запланированного на 2017 г.</w:t>
      </w:r>
      <w:r w:rsidR="00223C8B" w:rsidRPr="000E5F6D">
        <w:rPr>
          <w:color w:val="000000" w:themeColor="text1"/>
        </w:rPr>
        <w:t xml:space="preserve"> </w:t>
      </w:r>
      <w:r w:rsidR="00820BC5">
        <w:rPr>
          <w:color w:val="000000" w:themeColor="text1"/>
        </w:rPr>
        <w:t>Такая ситуация своевременна</w:t>
      </w:r>
      <w:r>
        <w:rPr>
          <w:color w:val="000000" w:themeColor="text1"/>
        </w:rPr>
        <w:t xml:space="preserve">, поскольку </w:t>
      </w:r>
      <w:r w:rsidR="00223C8B" w:rsidRPr="000E5F6D">
        <w:rPr>
          <w:color w:val="000000" w:themeColor="text1"/>
        </w:rPr>
        <w:t>должног</w:t>
      </w:r>
      <w:r>
        <w:rPr>
          <w:color w:val="000000" w:themeColor="text1"/>
        </w:rPr>
        <w:t xml:space="preserve">о развития </w:t>
      </w:r>
      <w:proofErr w:type="spellStart"/>
      <w:r>
        <w:rPr>
          <w:color w:val="000000" w:themeColor="text1"/>
        </w:rPr>
        <w:t>сельхоз</w:t>
      </w:r>
      <w:r w:rsidR="00223C8B" w:rsidRPr="000E5F6D">
        <w:rPr>
          <w:color w:val="000000" w:themeColor="text1"/>
        </w:rPr>
        <w:t>культуры</w:t>
      </w:r>
      <w:proofErr w:type="spellEnd"/>
      <w:r w:rsidR="00223C8B" w:rsidRPr="000E5F6D">
        <w:rPr>
          <w:color w:val="000000" w:themeColor="text1"/>
        </w:rPr>
        <w:t xml:space="preserve"> на территории Бурятии не получили</w:t>
      </w:r>
      <w:r>
        <w:rPr>
          <w:color w:val="000000" w:themeColor="text1"/>
        </w:rPr>
        <w:t>.</w:t>
      </w:r>
      <w:r w:rsidR="00223C8B" w:rsidRPr="000E5F6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 данным </w:t>
      </w:r>
      <w:r w:rsidR="00223C8B" w:rsidRPr="000E5F6D">
        <w:rPr>
          <w:color w:val="000000" w:themeColor="text1"/>
        </w:rPr>
        <w:t xml:space="preserve">НСА, </w:t>
      </w:r>
      <w:r>
        <w:rPr>
          <w:color w:val="000000" w:themeColor="text1"/>
        </w:rPr>
        <w:t xml:space="preserve">здесь </w:t>
      </w:r>
      <w:r w:rsidR="00223C8B" w:rsidRPr="000E5F6D">
        <w:rPr>
          <w:color w:val="000000" w:themeColor="text1"/>
        </w:rPr>
        <w:t>ожидаются существенные осадки</w:t>
      </w:r>
      <w:r>
        <w:rPr>
          <w:color w:val="000000" w:themeColor="text1"/>
        </w:rPr>
        <w:t>, а далее</w:t>
      </w:r>
      <w:r w:rsidR="00223C8B" w:rsidRPr="000E5F6D">
        <w:rPr>
          <w:color w:val="000000" w:themeColor="text1"/>
        </w:rPr>
        <w:t xml:space="preserve"> очередной пер</w:t>
      </w:r>
      <w:r>
        <w:rPr>
          <w:color w:val="000000" w:themeColor="text1"/>
        </w:rPr>
        <w:t>епад температур от +37 до +15</w:t>
      </w:r>
      <w:r w:rsidRPr="00A030D3">
        <w:rPr>
          <w:color w:val="000000" w:themeColor="text1"/>
          <w:vertAlign w:val="superscript"/>
        </w:rPr>
        <w:t>о</w:t>
      </w:r>
      <w:r>
        <w:rPr>
          <w:color w:val="000000" w:themeColor="text1"/>
        </w:rPr>
        <w:t>С</w:t>
      </w:r>
      <w:r w:rsidR="00223C8B" w:rsidRPr="000E5F6D">
        <w:rPr>
          <w:color w:val="000000" w:themeColor="text1"/>
        </w:rPr>
        <w:t xml:space="preserve">. </w:t>
      </w:r>
    </w:p>
    <w:p w:rsidR="009C0A6D" w:rsidRDefault="005B252C" w:rsidP="0043114F">
      <w:pPr>
        <w:shd w:val="clear" w:color="auto" w:fill="FABF8F" w:themeFill="accent6" w:themeFillTint="99"/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Неблагоприятные погодные события</w:t>
      </w:r>
    </w:p>
    <w:p w:rsidR="00C67D20" w:rsidRPr="000E5F6D" w:rsidRDefault="00C67D20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</w:t>
      </w:r>
      <w:proofErr w:type="spellStart"/>
      <w:r w:rsidRPr="000E5F6D">
        <w:rPr>
          <w:color w:val="000000" w:themeColor="text1"/>
        </w:rPr>
        <w:t>Брединском</w:t>
      </w:r>
      <w:proofErr w:type="spellEnd"/>
      <w:r w:rsidRPr="000E5F6D">
        <w:rPr>
          <w:color w:val="000000" w:themeColor="text1"/>
        </w:rPr>
        <w:t xml:space="preserve"> районе Челябинской области посреди июня выпал град размером с крупный горох, сопровождаемый шквалистым ветром.</w:t>
      </w:r>
      <w:r w:rsidR="0050459A">
        <w:rPr>
          <w:color w:val="000000" w:themeColor="text1"/>
        </w:rPr>
        <w:t xml:space="preserve"> </w:t>
      </w:r>
      <w:r w:rsidR="00931551">
        <w:rPr>
          <w:color w:val="000000" w:themeColor="text1"/>
        </w:rPr>
        <w:t>У</w:t>
      </w:r>
      <w:r w:rsidRPr="000E5F6D">
        <w:rPr>
          <w:color w:val="000000" w:themeColor="text1"/>
        </w:rPr>
        <w:t xml:space="preserve">ничтожен </w:t>
      </w:r>
      <w:r w:rsidR="00585040">
        <w:rPr>
          <w:color w:val="000000" w:themeColor="text1"/>
        </w:rPr>
        <w:t xml:space="preserve">и поврежден </w:t>
      </w:r>
      <w:r w:rsidRPr="000E5F6D">
        <w:rPr>
          <w:color w:val="000000" w:themeColor="text1"/>
        </w:rPr>
        <w:t xml:space="preserve">урожай </w:t>
      </w:r>
      <w:r w:rsidR="00931551">
        <w:rPr>
          <w:color w:val="000000" w:themeColor="text1"/>
        </w:rPr>
        <w:t>ячменя, ржи и пшеницы</w:t>
      </w:r>
      <w:r w:rsidR="00931551" w:rsidRPr="000E5F6D">
        <w:rPr>
          <w:color w:val="000000" w:themeColor="text1"/>
        </w:rPr>
        <w:t xml:space="preserve"> </w:t>
      </w:r>
      <w:r w:rsidR="00585040">
        <w:rPr>
          <w:color w:val="000000" w:themeColor="text1"/>
        </w:rPr>
        <w:t>на площади примерно 2700 га</w:t>
      </w:r>
      <w:r w:rsidRPr="000E5F6D">
        <w:rPr>
          <w:color w:val="000000" w:themeColor="text1"/>
        </w:rPr>
        <w:t>.</w:t>
      </w:r>
      <w:r w:rsidR="00931551">
        <w:rPr>
          <w:color w:val="000000" w:themeColor="text1"/>
        </w:rPr>
        <w:t xml:space="preserve"> В районе введен режим ЧС.</w:t>
      </w:r>
    </w:p>
    <w:p w:rsidR="00223C8B" w:rsidRPr="00A70094" w:rsidRDefault="00931551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b/>
          <w:color w:val="000000" w:themeColor="text1"/>
        </w:rPr>
      </w:pPr>
      <w:r>
        <w:rPr>
          <w:rStyle w:val="a6"/>
          <w:b w:val="0"/>
          <w:color w:val="000000" w:themeColor="text1"/>
          <w:bdr w:val="none" w:sz="0" w:space="0" w:color="auto" w:frame="1"/>
        </w:rPr>
        <w:t>В восьми районах Забайкалья введен режим ЧС в связи с высокими температурами</w:t>
      </w:r>
      <w:r w:rsidR="00223C8B" w:rsidRPr="00C67D20">
        <w:rPr>
          <w:rStyle w:val="a6"/>
          <w:b w:val="0"/>
          <w:color w:val="000000" w:themeColor="text1"/>
          <w:bdr w:val="none" w:sz="0" w:space="0" w:color="auto" w:frame="1"/>
        </w:rPr>
        <w:t xml:space="preserve"> воздуха и почвы</w:t>
      </w:r>
      <w:r>
        <w:rPr>
          <w:rStyle w:val="a6"/>
          <w:b w:val="0"/>
          <w:color w:val="000000" w:themeColor="text1"/>
          <w:bdr w:val="none" w:sz="0" w:space="0" w:color="auto" w:frame="1"/>
        </w:rPr>
        <w:t xml:space="preserve">, </w:t>
      </w:r>
      <w:r w:rsidR="00223C8B" w:rsidRPr="00C67D20">
        <w:rPr>
          <w:rStyle w:val="a6"/>
          <w:b w:val="0"/>
          <w:color w:val="000000" w:themeColor="text1"/>
          <w:bdr w:val="none" w:sz="0" w:space="0" w:color="auto" w:frame="1"/>
        </w:rPr>
        <w:t>отсутствие</w:t>
      </w:r>
      <w:r>
        <w:rPr>
          <w:rStyle w:val="a6"/>
          <w:b w:val="0"/>
          <w:color w:val="000000" w:themeColor="text1"/>
          <w:bdr w:val="none" w:sz="0" w:space="0" w:color="auto" w:frame="1"/>
        </w:rPr>
        <w:t>м</w:t>
      </w:r>
      <w:r w:rsidR="00223C8B" w:rsidRPr="00C67D20">
        <w:rPr>
          <w:rStyle w:val="a6"/>
          <w:b w:val="0"/>
          <w:color w:val="000000" w:themeColor="text1"/>
          <w:bdr w:val="none" w:sz="0" w:space="0" w:color="auto" w:frame="1"/>
        </w:rPr>
        <w:t xml:space="preserve"> дождей</w:t>
      </w:r>
      <w:r>
        <w:rPr>
          <w:rStyle w:val="a6"/>
          <w:b w:val="0"/>
          <w:color w:val="000000" w:themeColor="text1"/>
          <w:bdr w:val="none" w:sz="0" w:space="0" w:color="auto" w:frame="1"/>
        </w:rPr>
        <w:t>,</w:t>
      </w:r>
      <w:r w:rsidR="00223C8B" w:rsidRPr="00C67D20">
        <w:rPr>
          <w:rStyle w:val="a6"/>
          <w:b w:val="0"/>
          <w:color w:val="000000" w:themeColor="text1"/>
          <w:bdr w:val="none" w:sz="0" w:space="0" w:color="auto" w:frame="1"/>
        </w:rPr>
        <w:t xml:space="preserve"> </w:t>
      </w:r>
      <w:r>
        <w:rPr>
          <w:rStyle w:val="a6"/>
          <w:b w:val="0"/>
          <w:color w:val="000000" w:themeColor="text1"/>
          <w:bdr w:val="none" w:sz="0" w:space="0" w:color="auto" w:frame="1"/>
        </w:rPr>
        <w:t>обмелением</w:t>
      </w:r>
      <w:r w:rsidR="00223C8B" w:rsidRPr="00C67D20">
        <w:rPr>
          <w:rStyle w:val="a6"/>
          <w:b w:val="0"/>
          <w:color w:val="000000" w:themeColor="text1"/>
          <w:bdr w:val="none" w:sz="0" w:space="0" w:color="auto" w:frame="1"/>
        </w:rPr>
        <w:t xml:space="preserve"> естественных водоемов. </w:t>
      </w:r>
      <w:r>
        <w:rPr>
          <w:rStyle w:val="a6"/>
          <w:b w:val="0"/>
          <w:color w:val="000000" w:themeColor="text1"/>
          <w:bdr w:val="none" w:sz="0" w:space="0" w:color="auto" w:frame="1"/>
        </w:rPr>
        <w:t>Готовятся документы для введения</w:t>
      </w:r>
      <w:r w:rsidR="00223C8B" w:rsidRPr="00C67D20">
        <w:rPr>
          <w:rStyle w:val="a6"/>
          <w:b w:val="0"/>
          <w:color w:val="000000" w:themeColor="text1"/>
          <w:bdr w:val="none" w:sz="0" w:space="0" w:color="auto" w:frame="1"/>
        </w:rPr>
        <w:t xml:space="preserve"> ЧС еще в девяти районах. </w:t>
      </w:r>
      <w:r w:rsidR="00223C8B" w:rsidRPr="000E5F6D">
        <w:rPr>
          <w:color w:val="000000" w:themeColor="text1"/>
        </w:rPr>
        <w:t>Выпадение осадков на уровне среднемноголетних значений прогнозируется не ранее второй декады июля.</w:t>
      </w:r>
    </w:p>
    <w:p w:rsidR="00C67D20" w:rsidRPr="000E5F6D" w:rsidRDefault="00931551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29 июня в ряде районов Р</w:t>
      </w:r>
      <w:r w:rsidR="00C67D20" w:rsidRPr="000E5F6D">
        <w:rPr>
          <w:color w:val="000000" w:themeColor="text1"/>
        </w:rPr>
        <w:t xml:space="preserve">еспублики </w:t>
      </w:r>
      <w:r>
        <w:rPr>
          <w:color w:val="000000" w:themeColor="text1"/>
        </w:rPr>
        <w:t>Д</w:t>
      </w:r>
      <w:r w:rsidR="00A70094">
        <w:rPr>
          <w:color w:val="000000" w:themeColor="text1"/>
        </w:rPr>
        <w:t xml:space="preserve">агестан </w:t>
      </w:r>
      <w:r w:rsidR="00C67D20" w:rsidRPr="000E5F6D">
        <w:rPr>
          <w:color w:val="000000" w:themeColor="text1"/>
        </w:rPr>
        <w:t xml:space="preserve">прошел крупный град, сопровождавшийся шквалистым ветром. </w:t>
      </w:r>
      <w:r>
        <w:rPr>
          <w:color w:val="000000" w:themeColor="text1"/>
        </w:rPr>
        <w:t>В</w:t>
      </w:r>
      <w:r w:rsidR="00C67D20" w:rsidRPr="000E5F6D">
        <w:rPr>
          <w:color w:val="000000" w:themeColor="text1"/>
        </w:rPr>
        <w:t xml:space="preserve"> отдельных районах стихия спровоцировала обильные паводки и сход селей. В результате фермеры потеряли урожай на площади около 3 тыс. га. </w:t>
      </w:r>
      <w:r>
        <w:rPr>
          <w:color w:val="000000" w:themeColor="text1"/>
        </w:rPr>
        <w:t>Д</w:t>
      </w:r>
      <w:r w:rsidR="00C67D20" w:rsidRPr="000E5F6D">
        <w:rPr>
          <w:color w:val="000000" w:themeColor="text1"/>
        </w:rPr>
        <w:t>оля потерянных плодов составила от 30 до 90%.</w:t>
      </w:r>
      <w:r>
        <w:rPr>
          <w:color w:val="000000" w:themeColor="text1"/>
        </w:rPr>
        <w:t xml:space="preserve"> В</w:t>
      </w:r>
      <w:r w:rsidRPr="000E5F6D">
        <w:rPr>
          <w:color w:val="000000" w:themeColor="text1"/>
        </w:rPr>
        <w:t>ице-премьер</w:t>
      </w:r>
      <w:r>
        <w:rPr>
          <w:color w:val="000000" w:themeColor="text1"/>
        </w:rPr>
        <w:t xml:space="preserve"> Дагестана </w:t>
      </w:r>
      <w:r w:rsidRPr="000E5F6D">
        <w:rPr>
          <w:color w:val="000000" w:themeColor="text1"/>
        </w:rPr>
        <w:t>заверил</w:t>
      </w:r>
      <w:r>
        <w:rPr>
          <w:color w:val="000000" w:themeColor="text1"/>
        </w:rPr>
        <w:t xml:space="preserve">, что после </w:t>
      </w:r>
      <w:r w:rsidR="00C67D20" w:rsidRPr="000E5F6D">
        <w:rPr>
          <w:color w:val="000000" w:themeColor="text1"/>
        </w:rPr>
        <w:t xml:space="preserve">оценки </w:t>
      </w:r>
      <w:r>
        <w:rPr>
          <w:color w:val="000000" w:themeColor="text1"/>
        </w:rPr>
        <w:t xml:space="preserve">ущерба </w:t>
      </w:r>
      <w:r w:rsidR="00C67D20" w:rsidRPr="000E5F6D">
        <w:rPr>
          <w:color w:val="000000" w:themeColor="text1"/>
        </w:rPr>
        <w:t xml:space="preserve">будет принято решение об </w:t>
      </w:r>
      <w:r w:rsidR="00585040">
        <w:rPr>
          <w:color w:val="000000" w:themeColor="text1"/>
        </w:rPr>
        <w:t>оказании помощи пострадавшим</w:t>
      </w:r>
      <w:r>
        <w:rPr>
          <w:color w:val="000000" w:themeColor="text1"/>
        </w:rPr>
        <w:t>.</w:t>
      </w:r>
    </w:p>
    <w:p w:rsidR="002D74FC" w:rsidRDefault="002D74FC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b/>
          <w:color w:val="000000" w:themeColor="text1"/>
        </w:rPr>
      </w:pPr>
      <w:r w:rsidRPr="002D688C">
        <w:rPr>
          <w:b/>
          <w:color w:val="000000" w:themeColor="text1"/>
        </w:rPr>
        <w:t>Эпизоотическая обстановка</w:t>
      </w:r>
    </w:p>
    <w:tbl>
      <w:tblPr>
        <w:tblW w:w="0" w:type="auto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223C8B" w:rsidRPr="000E5F6D" w:rsidTr="004311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C8B" w:rsidRPr="000E5F6D" w:rsidRDefault="00931551" w:rsidP="0043114F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</w:t>
            </w:r>
            <w:r w:rsidR="00223C8B" w:rsidRPr="000E5F6D">
              <w:rPr>
                <w:color w:val="000000" w:themeColor="text1"/>
              </w:rPr>
              <w:t xml:space="preserve"> по 30 июня 2017 </w:t>
            </w:r>
            <w:r>
              <w:rPr>
                <w:color w:val="000000" w:themeColor="text1"/>
              </w:rPr>
              <w:t>г.</w:t>
            </w:r>
            <w:r w:rsidR="00223C8B" w:rsidRPr="000E5F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России зафиксированы следующие вспышки опасных болезней животных.</w:t>
            </w:r>
            <w:r w:rsidRPr="000E5F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 </w:t>
            </w:r>
            <w:r w:rsidRPr="000E5F6D">
              <w:rPr>
                <w:color w:val="000000" w:themeColor="text1"/>
              </w:rPr>
              <w:t>Саратовской области</w:t>
            </w:r>
            <w:r>
              <w:rPr>
                <w:color w:val="000000" w:themeColor="text1"/>
              </w:rPr>
              <w:t xml:space="preserve"> - очаг</w:t>
            </w:r>
            <w:r w:rsidR="00223C8B" w:rsidRPr="000E5F6D">
              <w:rPr>
                <w:color w:val="000000" w:themeColor="text1"/>
              </w:rPr>
              <w:t xml:space="preserve"> </w:t>
            </w:r>
            <w:proofErr w:type="spellStart"/>
            <w:r w:rsidR="00223C8B" w:rsidRPr="000E5F6D">
              <w:rPr>
                <w:color w:val="000000" w:themeColor="text1"/>
              </w:rPr>
              <w:t>нодулярного</w:t>
            </w:r>
            <w:proofErr w:type="spellEnd"/>
            <w:r w:rsidR="00223C8B" w:rsidRPr="000E5F6D">
              <w:rPr>
                <w:color w:val="000000" w:themeColor="text1"/>
              </w:rPr>
              <w:t xml:space="preserve"> дерматита,</w:t>
            </w:r>
            <w:r>
              <w:rPr>
                <w:color w:val="000000" w:themeColor="text1"/>
              </w:rPr>
              <w:t xml:space="preserve"> в Республике</w:t>
            </w:r>
            <w:r w:rsidRPr="000E5F6D">
              <w:rPr>
                <w:color w:val="000000" w:themeColor="text1"/>
              </w:rPr>
              <w:t xml:space="preserve"> Татарстан</w:t>
            </w:r>
            <w:r>
              <w:rPr>
                <w:color w:val="000000" w:themeColor="text1"/>
              </w:rPr>
              <w:t xml:space="preserve"> - </w:t>
            </w:r>
            <w:proofErr w:type="spellStart"/>
            <w:r>
              <w:rPr>
                <w:color w:val="000000" w:themeColor="text1"/>
              </w:rPr>
              <w:t>высокопатогенный</w:t>
            </w:r>
            <w:proofErr w:type="spellEnd"/>
            <w:r>
              <w:rPr>
                <w:color w:val="000000" w:themeColor="text1"/>
              </w:rPr>
              <w:t xml:space="preserve"> грипп</w:t>
            </w:r>
            <w:r w:rsidRPr="000E5F6D">
              <w:rPr>
                <w:color w:val="000000" w:themeColor="text1"/>
              </w:rPr>
              <w:t xml:space="preserve"> птиц </w:t>
            </w:r>
            <w:r>
              <w:rPr>
                <w:color w:val="000000" w:themeColor="text1"/>
              </w:rPr>
              <w:t xml:space="preserve">и вспышка АЧС в </w:t>
            </w:r>
            <w:r w:rsidRPr="000E5F6D">
              <w:rPr>
                <w:color w:val="000000" w:themeColor="text1"/>
              </w:rPr>
              <w:t>Волгоградской области</w:t>
            </w:r>
            <w:r>
              <w:rPr>
                <w:color w:val="000000" w:themeColor="text1"/>
              </w:rPr>
              <w:t>.</w:t>
            </w:r>
          </w:p>
        </w:tc>
      </w:tr>
      <w:tr w:rsidR="00223C8B" w:rsidRPr="000E5F6D" w:rsidTr="004311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C8B" w:rsidRPr="000E5F6D" w:rsidRDefault="00931551" w:rsidP="0043114F">
            <w:pPr>
              <w:pStyle w:val="a5"/>
              <w:shd w:val="clear" w:color="auto" w:fill="FABF8F" w:themeFill="accent6" w:themeFillTint="99"/>
              <w:spacing w:before="0" w:beforeAutospacing="0" w:after="0" w:afterAutospacing="0"/>
              <w:ind w:firstLine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 июля 2017 г.</w:t>
            </w:r>
            <w:r w:rsidR="00223C8B" w:rsidRPr="000E5F6D">
              <w:rPr>
                <w:color w:val="000000" w:themeColor="text1"/>
              </w:rPr>
              <w:t xml:space="preserve"> </w:t>
            </w:r>
            <w:r w:rsidR="00585040">
              <w:rPr>
                <w:color w:val="000000" w:themeColor="text1"/>
              </w:rPr>
              <w:t>зафиксирован случай</w:t>
            </w:r>
            <w:r>
              <w:rPr>
                <w:color w:val="000000" w:themeColor="text1"/>
              </w:rPr>
              <w:t xml:space="preserve"> </w:t>
            </w:r>
            <w:r w:rsidR="00223C8B" w:rsidRPr="000E5F6D">
              <w:rPr>
                <w:color w:val="000000" w:themeColor="text1"/>
              </w:rPr>
              <w:t xml:space="preserve">АЧС </w:t>
            </w:r>
            <w:r>
              <w:rPr>
                <w:color w:val="000000" w:themeColor="text1"/>
              </w:rPr>
              <w:t xml:space="preserve">во </w:t>
            </w:r>
            <w:r w:rsidR="00223C8B" w:rsidRPr="000E5F6D">
              <w:rPr>
                <w:color w:val="000000" w:themeColor="text1"/>
              </w:rPr>
              <w:t xml:space="preserve">Владимирской области. </w:t>
            </w:r>
          </w:p>
        </w:tc>
      </w:tr>
    </w:tbl>
    <w:p w:rsidR="00CF5E7B" w:rsidRDefault="00CF5E7B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Эпифитотическая</w:t>
      </w:r>
      <w:proofErr w:type="spellEnd"/>
      <w:r>
        <w:rPr>
          <w:b/>
          <w:color w:val="000000" w:themeColor="text1"/>
        </w:rPr>
        <w:t xml:space="preserve"> обстановка</w:t>
      </w:r>
    </w:p>
    <w:p w:rsidR="00C67D20" w:rsidRPr="000E5F6D" w:rsidRDefault="00C67D20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некоторых районах </w:t>
      </w:r>
      <w:r w:rsidR="00931551">
        <w:rPr>
          <w:color w:val="000000" w:themeColor="text1"/>
        </w:rPr>
        <w:t>З</w:t>
      </w:r>
      <w:r w:rsidR="00A70094">
        <w:rPr>
          <w:color w:val="000000" w:themeColor="text1"/>
        </w:rPr>
        <w:t xml:space="preserve">абайкалья </w:t>
      </w:r>
      <w:r w:rsidRPr="000E5F6D">
        <w:rPr>
          <w:color w:val="000000" w:themeColor="text1"/>
        </w:rPr>
        <w:t xml:space="preserve">численность </w:t>
      </w:r>
      <w:r w:rsidR="00A70094">
        <w:rPr>
          <w:color w:val="000000" w:themeColor="text1"/>
        </w:rPr>
        <w:t>саранчи</w:t>
      </w:r>
      <w:r w:rsidRPr="000E5F6D">
        <w:rPr>
          <w:color w:val="000000" w:themeColor="text1"/>
        </w:rPr>
        <w:t xml:space="preserve"> составл</w:t>
      </w:r>
      <w:r w:rsidR="00585040">
        <w:rPr>
          <w:color w:val="000000" w:themeColor="text1"/>
        </w:rPr>
        <w:t>яет до 80 особей на 1 кв. м</w:t>
      </w:r>
      <w:r w:rsidR="00931551">
        <w:rPr>
          <w:color w:val="000000" w:themeColor="text1"/>
        </w:rPr>
        <w:t>. Забайкальский ф</w:t>
      </w:r>
      <w:r w:rsidRPr="000E5F6D">
        <w:rPr>
          <w:color w:val="000000" w:themeColor="text1"/>
        </w:rPr>
        <w:t xml:space="preserve">илиал </w:t>
      </w:r>
      <w:proofErr w:type="spellStart"/>
      <w:r w:rsidRPr="000E5F6D">
        <w:rPr>
          <w:color w:val="000000" w:themeColor="text1"/>
        </w:rPr>
        <w:t>Россельхозцентра</w:t>
      </w:r>
      <w:proofErr w:type="spellEnd"/>
      <w:r w:rsidRPr="000E5F6D">
        <w:rPr>
          <w:color w:val="000000" w:themeColor="text1"/>
        </w:rPr>
        <w:t xml:space="preserve"> не исключает введения режима ЧС из-за нашествия саранчи в регионе. </w:t>
      </w:r>
    </w:p>
    <w:p w:rsidR="00C67D20" w:rsidRPr="000E5F6D" w:rsidRDefault="00C67D20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ряде районов </w:t>
      </w:r>
      <w:r w:rsidR="00A70094">
        <w:rPr>
          <w:color w:val="000000" w:themeColor="text1"/>
        </w:rPr>
        <w:t>Бурятии</w:t>
      </w:r>
      <w:r w:rsidRPr="000E5F6D">
        <w:rPr>
          <w:color w:val="000000" w:themeColor="text1"/>
        </w:rPr>
        <w:t xml:space="preserve"> </w:t>
      </w:r>
      <w:proofErr w:type="gramStart"/>
      <w:r w:rsidR="00A70094" w:rsidRPr="000E5F6D">
        <w:rPr>
          <w:color w:val="000000" w:themeColor="text1"/>
        </w:rPr>
        <w:t>из-за жарк</w:t>
      </w:r>
      <w:r w:rsidR="00585040">
        <w:rPr>
          <w:color w:val="000000" w:themeColor="text1"/>
        </w:rPr>
        <w:t>ой</w:t>
      </w:r>
      <w:proofErr w:type="gramEnd"/>
      <w:r w:rsidR="00585040">
        <w:rPr>
          <w:color w:val="000000" w:themeColor="text1"/>
        </w:rPr>
        <w:t xml:space="preserve"> и сухой погоды активизировались особи саранчи</w:t>
      </w:r>
      <w:r w:rsidR="00A70094">
        <w:rPr>
          <w:color w:val="000000" w:themeColor="text1"/>
        </w:rPr>
        <w:t>.</w:t>
      </w:r>
      <w:r w:rsidR="00A70094" w:rsidRPr="000E5F6D">
        <w:rPr>
          <w:color w:val="000000" w:themeColor="text1"/>
        </w:rPr>
        <w:t xml:space="preserve"> </w:t>
      </w:r>
      <w:r w:rsidR="000B6CF5">
        <w:rPr>
          <w:color w:val="000000" w:themeColor="text1"/>
        </w:rPr>
        <w:t>Их ч</w:t>
      </w:r>
      <w:r w:rsidRPr="000E5F6D">
        <w:rPr>
          <w:color w:val="000000" w:themeColor="text1"/>
        </w:rPr>
        <w:t>исленность превышает экономический порог вредности</w:t>
      </w:r>
      <w:r w:rsidR="000B6CF5">
        <w:rPr>
          <w:color w:val="000000" w:themeColor="text1"/>
        </w:rPr>
        <w:t xml:space="preserve">. </w:t>
      </w:r>
      <w:proofErr w:type="spellStart"/>
      <w:r w:rsidRPr="000E5F6D">
        <w:rPr>
          <w:color w:val="000000" w:themeColor="text1"/>
        </w:rPr>
        <w:t>Тарбагатайский</w:t>
      </w:r>
      <w:proofErr w:type="spellEnd"/>
      <w:r w:rsidRPr="000E5F6D">
        <w:rPr>
          <w:color w:val="000000" w:themeColor="text1"/>
        </w:rPr>
        <w:t xml:space="preserve"> район объявил </w:t>
      </w:r>
      <w:r w:rsidR="000B6CF5" w:rsidRPr="000E5F6D">
        <w:rPr>
          <w:color w:val="000000" w:themeColor="text1"/>
        </w:rPr>
        <w:t xml:space="preserve">ЧС </w:t>
      </w:r>
      <w:r w:rsidRPr="000E5F6D">
        <w:rPr>
          <w:color w:val="000000" w:themeColor="text1"/>
        </w:rPr>
        <w:t xml:space="preserve">по саранчовым. Если ещё несколько районов объявят ЧС, </w:t>
      </w:r>
      <w:r w:rsidR="000B6CF5">
        <w:rPr>
          <w:color w:val="000000" w:themeColor="text1"/>
        </w:rPr>
        <w:t xml:space="preserve">то будут собираться документы на объявление республиканского режима ЧС. </w:t>
      </w:r>
    </w:p>
    <w:p w:rsidR="00C67D20" w:rsidRDefault="00C67D20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b/>
          <w:color w:val="000000" w:themeColor="text1"/>
        </w:rPr>
      </w:pPr>
      <w:r w:rsidRPr="000E5F6D">
        <w:rPr>
          <w:color w:val="000000" w:themeColor="text1"/>
        </w:rPr>
        <w:t xml:space="preserve">В Иркутской области </w:t>
      </w:r>
      <w:r w:rsidR="000B6CF5">
        <w:rPr>
          <w:color w:val="000000" w:themeColor="text1"/>
        </w:rPr>
        <w:t>и</w:t>
      </w:r>
      <w:r w:rsidR="00A70094" w:rsidRPr="000E5F6D">
        <w:rPr>
          <w:color w:val="000000" w:themeColor="text1"/>
        </w:rPr>
        <w:t>з-за</w:t>
      </w:r>
      <w:r w:rsidR="000B6CF5">
        <w:rPr>
          <w:color w:val="000000" w:themeColor="text1"/>
        </w:rPr>
        <w:t xml:space="preserve"> аномально высокой температуры и </w:t>
      </w:r>
      <w:r w:rsidR="00A70094" w:rsidRPr="000E5F6D">
        <w:rPr>
          <w:color w:val="000000" w:themeColor="text1"/>
        </w:rPr>
        <w:t>засухи</w:t>
      </w:r>
      <w:r w:rsidR="00585040">
        <w:rPr>
          <w:color w:val="000000" w:themeColor="text1"/>
        </w:rPr>
        <w:t xml:space="preserve"> наблюдается нашествие саранчи.</w:t>
      </w:r>
      <w:r w:rsidR="00A70094" w:rsidRPr="000E5F6D">
        <w:rPr>
          <w:color w:val="000000" w:themeColor="text1"/>
        </w:rPr>
        <w:t xml:space="preserve"> </w:t>
      </w:r>
      <w:r w:rsidR="000B6CF5">
        <w:rPr>
          <w:color w:val="000000" w:themeColor="text1"/>
        </w:rPr>
        <w:t>Ядохимикатами обработано уже свыше 60 тыс. га</w:t>
      </w:r>
      <w:r w:rsidRPr="000E5F6D">
        <w:rPr>
          <w:color w:val="000000" w:themeColor="text1"/>
        </w:rPr>
        <w:t xml:space="preserve">. </w:t>
      </w:r>
    </w:p>
    <w:p w:rsidR="00937A44" w:rsidRDefault="00A861AA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rPr>
          <w:b/>
          <w:color w:val="000000" w:themeColor="text1"/>
        </w:rPr>
      </w:pPr>
      <w:r w:rsidRPr="002D688C">
        <w:rPr>
          <w:b/>
          <w:color w:val="000000" w:themeColor="text1"/>
        </w:rPr>
        <w:t xml:space="preserve">Новости Национального союза </w:t>
      </w:r>
      <w:proofErr w:type="spellStart"/>
      <w:r w:rsidRPr="002D688C">
        <w:rPr>
          <w:b/>
          <w:color w:val="000000" w:themeColor="text1"/>
        </w:rPr>
        <w:t>агростраховщиков</w:t>
      </w:r>
      <w:proofErr w:type="spellEnd"/>
    </w:p>
    <w:p w:rsidR="00C67D20" w:rsidRPr="000E5F6D" w:rsidRDefault="00C67D20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30 июня в Москве состоялось годовое собрание Национ</w:t>
      </w:r>
      <w:r w:rsidR="000B6CF5">
        <w:rPr>
          <w:color w:val="000000" w:themeColor="text1"/>
        </w:rPr>
        <w:t xml:space="preserve">ального союза свиноводов России. </w:t>
      </w:r>
      <w:r w:rsidRPr="000E5F6D">
        <w:rPr>
          <w:color w:val="000000" w:themeColor="text1"/>
        </w:rPr>
        <w:t>Более 90% членов Национального союза свиноводов, участвовавших в опросе</w:t>
      </w:r>
      <w:r w:rsidR="000B6CF5">
        <w:rPr>
          <w:color w:val="000000" w:themeColor="text1"/>
        </w:rPr>
        <w:t xml:space="preserve"> НСА</w:t>
      </w:r>
      <w:r w:rsidRPr="000E5F6D">
        <w:rPr>
          <w:color w:val="000000" w:themeColor="text1"/>
        </w:rPr>
        <w:t xml:space="preserve">, знакомы с механизмами страхования и готовы их использовать. </w:t>
      </w:r>
      <w:r w:rsidR="000B6CF5">
        <w:rPr>
          <w:color w:val="000000" w:themeColor="text1"/>
        </w:rPr>
        <w:t xml:space="preserve">Свиноводство России занимает лидирующие позиции в мире, </w:t>
      </w:r>
      <w:r w:rsidR="007E5775">
        <w:rPr>
          <w:color w:val="000000" w:themeColor="text1"/>
        </w:rPr>
        <w:t xml:space="preserve">тем самым </w:t>
      </w:r>
      <w:r w:rsidR="000B6CF5">
        <w:rPr>
          <w:color w:val="000000" w:themeColor="text1"/>
        </w:rPr>
        <w:t xml:space="preserve">являясь приоритетной отраслью для страны. Вместе с тем, она </w:t>
      </w:r>
      <w:r w:rsidRPr="000E5F6D">
        <w:rPr>
          <w:color w:val="000000" w:themeColor="text1"/>
        </w:rPr>
        <w:t xml:space="preserve">подвержена многочисленным рискам, </w:t>
      </w:r>
      <w:r w:rsidR="000B6CF5">
        <w:rPr>
          <w:color w:val="000000" w:themeColor="text1"/>
        </w:rPr>
        <w:t xml:space="preserve">в особенности АЧС. Поэтому </w:t>
      </w:r>
      <w:r w:rsidRPr="000E5F6D">
        <w:rPr>
          <w:color w:val="000000" w:themeColor="text1"/>
        </w:rPr>
        <w:t xml:space="preserve">страхование </w:t>
      </w:r>
      <w:r w:rsidR="000B6CF5">
        <w:rPr>
          <w:color w:val="000000" w:themeColor="text1"/>
        </w:rPr>
        <w:t xml:space="preserve">для отрасли </w:t>
      </w:r>
      <w:r w:rsidRPr="000E5F6D">
        <w:rPr>
          <w:color w:val="000000" w:themeColor="text1"/>
        </w:rPr>
        <w:t xml:space="preserve">должно оставаться </w:t>
      </w:r>
      <w:r w:rsidR="000B6CF5">
        <w:rPr>
          <w:color w:val="000000" w:themeColor="text1"/>
        </w:rPr>
        <w:t xml:space="preserve">важным механизмом </w:t>
      </w:r>
      <w:r w:rsidR="007E5775">
        <w:rPr>
          <w:color w:val="000000" w:themeColor="text1"/>
        </w:rPr>
        <w:t>возмещения ущерба</w:t>
      </w:r>
      <w:r w:rsidR="000B6CF5">
        <w:rPr>
          <w:color w:val="000000" w:themeColor="text1"/>
        </w:rPr>
        <w:t xml:space="preserve">. </w:t>
      </w:r>
    </w:p>
    <w:p w:rsidR="002020A1" w:rsidRDefault="007E5775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 Испании</w:t>
      </w:r>
      <w:r w:rsidR="00223C8B" w:rsidRPr="000E5F6D">
        <w:rPr>
          <w:color w:val="000000" w:themeColor="text1"/>
        </w:rPr>
        <w:t xml:space="preserve"> с 29 по 30 июня прошел семинар по </w:t>
      </w:r>
      <w:r w:rsidR="000B6CF5">
        <w:rPr>
          <w:color w:val="000000" w:themeColor="text1"/>
        </w:rPr>
        <w:t xml:space="preserve">обсуждению </w:t>
      </w:r>
      <w:r w:rsidR="000B6CF5" w:rsidRPr="000E5F6D">
        <w:rPr>
          <w:color w:val="000000" w:themeColor="text1"/>
        </w:rPr>
        <w:t xml:space="preserve">испанского опыта в страховании растениеводства с господдержкой </w:t>
      </w:r>
      <w:r w:rsidR="000B6CF5">
        <w:rPr>
          <w:color w:val="000000" w:themeColor="text1"/>
        </w:rPr>
        <w:t xml:space="preserve">с участием </w:t>
      </w:r>
      <w:r>
        <w:rPr>
          <w:color w:val="000000" w:themeColor="text1"/>
        </w:rPr>
        <w:t xml:space="preserve">представителей </w:t>
      </w:r>
      <w:r w:rsidR="000B6CF5">
        <w:rPr>
          <w:color w:val="000000" w:themeColor="text1"/>
        </w:rPr>
        <w:t xml:space="preserve">НСА, его членов и </w:t>
      </w:r>
      <w:r>
        <w:rPr>
          <w:color w:val="000000" w:themeColor="text1"/>
        </w:rPr>
        <w:t xml:space="preserve">представителя </w:t>
      </w:r>
      <w:r w:rsidR="00223C8B" w:rsidRPr="000E5F6D">
        <w:rPr>
          <w:color w:val="000000" w:themeColor="text1"/>
        </w:rPr>
        <w:t xml:space="preserve">ФГБУ «Федеральное агентство господдержки АПК». </w:t>
      </w:r>
      <w:r>
        <w:rPr>
          <w:color w:val="000000" w:themeColor="text1"/>
        </w:rPr>
        <w:t>На семинаре отмечалось</w:t>
      </w:r>
      <w:r w:rsidR="000B6CF5">
        <w:rPr>
          <w:color w:val="000000" w:themeColor="text1"/>
        </w:rPr>
        <w:t>, что в Испании установлены штрафы за несвоевременное перечисление субсидий</w:t>
      </w:r>
      <w:r w:rsidR="0043114F">
        <w:rPr>
          <w:color w:val="000000" w:themeColor="text1"/>
        </w:rPr>
        <w:t xml:space="preserve"> по </w:t>
      </w:r>
      <w:proofErr w:type="spellStart"/>
      <w:r w:rsidR="0043114F">
        <w:rPr>
          <w:color w:val="000000" w:themeColor="text1"/>
        </w:rPr>
        <w:t>агрострахованию</w:t>
      </w:r>
      <w:proofErr w:type="spellEnd"/>
      <w:r w:rsidR="000B6CF5">
        <w:rPr>
          <w:color w:val="000000" w:themeColor="text1"/>
        </w:rPr>
        <w:t>.</w:t>
      </w:r>
    </w:p>
    <w:p w:rsidR="00F9749F" w:rsidRDefault="00F9749F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b/>
          <w:color w:val="000000" w:themeColor="text1"/>
        </w:rPr>
      </w:pPr>
      <w:r w:rsidRPr="00C67D20">
        <w:rPr>
          <w:b/>
          <w:color w:val="000000" w:themeColor="text1"/>
        </w:rPr>
        <w:t>Новости страховых организаций – членов НСА</w:t>
      </w:r>
    </w:p>
    <w:p w:rsidR="00223C8B" w:rsidRPr="000E5F6D" w:rsidRDefault="00223C8B" w:rsidP="0043114F">
      <w:pPr>
        <w:pStyle w:val="a5"/>
        <w:shd w:val="clear" w:color="auto" w:fill="FABF8F" w:themeFill="accent6" w:themeFillTint="99"/>
        <w:spacing w:before="0" w:beforeAutospacing="0" w:after="0" w:afterAutospacing="0"/>
        <w:ind w:left="-1134"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RAEX </w:t>
      </w:r>
      <w:r w:rsidR="0043114F">
        <w:rPr>
          <w:color w:val="000000" w:themeColor="text1"/>
        </w:rPr>
        <w:t xml:space="preserve">пересмотрело </w:t>
      </w:r>
      <w:r w:rsidRPr="000B6CF5">
        <w:rPr>
          <w:color w:val="000000" w:themeColor="text1"/>
          <w:bdr w:val="none" w:sz="0" w:space="0" w:color="auto" w:frame="1"/>
        </w:rPr>
        <w:t>рейтинг надежности</w:t>
      </w:r>
      <w:r w:rsidR="0043114F">
        <w:rPr>
          <w:color w:val="000000" w:themeColor="text1"/>
        </w:rPr>
        <w:t xml:space="preserve"> </w:t>
      </w:r>
      <w:r w:rsidRPr="000E5F6D">
        <w:rPr>
          <w:color w:val="000000" w:themeColor="text1"/>
        </w:rPr>
        <w:t>страховой компании </w:t>
      </w:r>
      <w:r w:rsidRPr="000B6CF5">
        <w:rPr>
          <w:rStyle w:val="a6"/>
          <w:b w:val="0"/>
          <w:color w:val="000000" w:themeColor="text1"/>
          <w:bdr w:val="none" w:sz="0" w:space="0" w:color="auto" w:frame="1"/>
        </w:rPr>
        <w:t>«СОГАЗ»</w:t>
      </w:r>
      <w:r w:rsidR="0043114F">
        <w:rPr>
          <w:color w:val="000000" w:themeColor="text1"/>
        </w:rPr>
        <w:t xml:space="preserve"> </w:t>
      </w:r>
      <w:r w:rsidRPr="000E5F6D">
        <w:rPr>
          <w:color w:val="000000" w:themeColor="text1"/>
        </w:rPr>
        <w:t xml:space="preserve">в связи с изменением методологии и присвоило </w:t>
      </w:r>
      <w:r w:rsidR="0043114F">
        <w:rPr>
          <w:color w:val="000000" w:themeColor="text1"/>
        </w:rPr>
        <w:t xml:space="preserve">ей </w:t>
      </w:r>
      <w:r w:rsidRPr="000E5F6D">
        <w:rPr>
          <w:color w:val="000000" w:themeColor="text1"/>
        </w:rPr>
        <w:t xml:space="preserve">рейтинг на уровне </w:t>
      </w:r>
      <w:proofErr w:type="spellStart"/>
      <w:r w:rsidRPr="000E5F6D">
        <w:rPr>
          <w:color w:val="000000" w:themeColor="text1"/>
        </w:rPr>
        <w:t>ruAAA</w:t>
      </w:r>
      <w:proofErr w:type="spellEnd"/>
      <w:r w:rsidRPr="000E5F6D">
        <w:rPr>
          <w:color w:val="000000" w:themeColor="text1"/>
        </w:rPr>
        <w:t xml:space="preserve"> (A+</w:t>
      </w:r>
      <w:r w:rsidR="0043114F">
        <w:rPr>
          <w:color w:val="000000" w:themeColor="text1"/>
        </w:rPr>
        <w:t xml:space="preserve">+ по ранее применявшейся шкале) вместо </w:t>
      </w:r>
      <w:r w:rsidR="0043114F">
        <w:rPr>
          <w:color w:val="000000" w:themeColor="text1"/>
        </w:rPr>
        <w:t>ранее</w:t>
      </w:r>
      <w:r w:rsidR="0043114F">
        <w:rPr>
          <w:color w:val="000000" w:themeColor="text1"/>
        </w:rPr>
        <w:t xml:space="preserve"> действовавшего </w:t>
      </w:r>
      <w:r w:rsidR="000B6CF5">
        <w:rPr>
          <w:color w:val="000000" w:themeColor="text1"/>
        </w:rPr>
        <w:t>рейтинг</w:t>
      </w:r>
      <w:r w:rsidR="0043114F">
        <w:rPr>
          <w:color w:val="000000" w:themeColor="text1"/>
        </w:rPr>
        <w:t>а</w:t>
      </w:r>
      <w:r w:rsidR="000B6CF5">
        <w:rPr>
          <w:color w:val="000000" w:themeColor="text1"/>
        </w:rPr>
        <w:t xml:space="preserve"> </w:t>
      </w:r>
      <w:r w:rsidR="0043114F">
        <w:rPr>
          <w:color w:val="000000" w:themeColor="text1"/>
        </w:rPr>
        <w:t xml:space="preserve">- </w:t>
      </w:r>
      <w:r w:rsidR="000B6CF5">
        <w:rPr>
          <w:color w:val="000000" w:themeColor="text1"/>
        </w:rPr>
        <w:t>A++</w:t>
      </w:r>
      <w:r w:rsidRPr="000E5F6D">
        <w:rPr>
          <w:color w:val="000000" w:themeColor="text1"/>
        </w:rPr>
        <w:t>.</w:t>
      </w:r>
      <w:r w:rsidR="000B6CF5">
        <w:rPr>
          <w:color w:val="000000" w:themeColor="text1"/>
        </w:rPr>
        <w:t xml:space="preserve"> </w:t>
      </w:r>
      <w:r w:rsidRPr="000E5F6D">
        <w:rPr>
          <w:color w:val="000000" w:themeColor="text1"/>
        </w:rPr>
        <w:t>Положительное влияние на рейтинг оказывают невысокие показатели комбинированного коэффициента убыточности-нетто (7</w:t>
      </w:r>
      <w:r w:rsidR="0043114F">
        <w:rPr>
          <w:color w:val="000000" w:themeColor="text1"/>
        </w:rPr>
        <w:t>3,6% за 2016 год), значительное</w:t>
      </w:r>
      <w:r w:rsidRPr="000E5F6D">
        <w:rPr>
          <w:color w:val="000000" w:themeColor="text1"/>
        </w:rPr>
        <w:t xml:space="preserve"> отклонение фактического размера маржи от нормативного </w:t>
      </w:r>
      <w:r w:rsidR="0043114F" w:rsidRPr="000E5F6D">
        <w:rPr>
          <w:color w:val="000000" w:themeColor="text1"/>
        </w:rPr>
        <w:t>з</w:t>
      </w:r>
      <w:r w:rsidR="0043114F">
        <w:rPr>
          <w:color w:val="000000" w:themeColor="text1"/>
        </w:rPr>
        <w:t>начения (</w:t>
      </w:r>
      <w:r w:rsidR="000B6CF5">
        <w:rPr>
          <w:color w:val="000000" w:themeColor="text1"/>
        </w:rPr>
        <w:t>261,1% на 31.03.2017) и др</w:t>
      </w:r>
      <w:r w:rsidRPr="000E5F6D">
        <w:rPr>
          <w:color w:val="000000" w:themeColor="text1"/>
        </w:rPr>
        <w:t>.</w:t>
      </w:r>
    </w:p>
    <w:p w:rsidR="00C67D20" w:rsidRDefault="00C67D20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6CF5" w:rsidRDefault="000B6CF5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2CA3" w:rsidRPr="002D688C" w:rsidRDefault="000010BE" w:rsidP="00BB0353">
      <w:pPr>
        <w:pStyle w:val="1"/>
        <w:spacing w:before="0" w:beforeAutospacing="0" w:after="0" w:afterAutospacing="0"/>
        <w:ind w:right="-143"/>
        <w:jc w:val="center"/>
        <w:textAlignment w:val="baseline"/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88C">
        <w:rPr>
          <w:i/>
          <w:color w:val="000000" w:themeColor="text1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Публикации</w:t>
      </w:r>
    </w:p>
    <w:p w:rsidR="008064BB" w:rsidRPr="002D688C" w:rsidRDefault="008064BB" w:rsidP="008064BB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8F245B" w:rsidRPr="000E5F6D" w:rsidRDefault="000E5F6D" w:rsidP="000E5F6D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30</w:t>
      </w:r>
      <w:r w:rsidR="00F11546" w:rsidRPr="000E5F6D">
        <w:rPr>
          <w:color w:val="000000" w:themeColor="text1"/>
          <w:sz w:val="24"/>
          <w:szCs w:val="24"/>
        </w:rPr>
        <w:t xml:space="preserve"> июня</w:t>
      </w:r>
    </w:p>
    <w:p w:rsidR="00261B28" w:rsidRPr="000E5F6D" w:rsidRDefault="00261B28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0E5F6D">
        <w:rPr>
          <w:bCs w:val="0"/>
          <w:color w:val="000000" w:themeColor="text1"/>
          <w:sz w:val="24"/>
          <w:szCs w:val="24"/>
        </w:rPr>
        <w:t xml:space="preserve">Корней </w:t>
      </w:r>
      <w:proofErr w:type="spellStart"/>
      <w:r w:rsidRPr="000E5F6D">
        <w:rPr>
          <w:bCs w:val="0"/>
          <w:color w:val="000000" w:themeColor="text1"/>
          <w:sz w:val="24"/>
          <w:szCs w:val="24"/>
        </w:rPr>
        <w:t>Биждов</w:t>
      </w:r>
      <w:proofErr w:type="spellEnd"/>
      <w:r w:rsidRPr="000E5F6D">
        <w:rPr>
          <w:bCs w:val="0"/>
          <w:color w:val="000000" w:themeColor="text1"/>
          <w:sz w:val="24"/>
          <w:szCs w:val="24"/>
        </w:rPr>
        <w:t xml:space="preserve">: аграриям и страховщикам необходимо объединить усилия для обособления субсидий на </w:t>
      </w:r>
      <w:proofErr w:type="spellStart"/>
      <w:r w:rsidRPr="000E5F6D">
        <w:rPr>
          <w:bCs w:val="0"/>
          <w:color w:val="000000" w:themeColor="text1"/>
          <w:sz w:val="24"/>
          <w:szCs w:val="24"/>
        </w:rPr>
        <w:t>агрострахование</w:t>
      </w:r>
      <w:proofErr w:type="spellEnd"/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30 июня в Москве состоялось годовое общее собрание Национального союза свиноводов России, в котором помимо членов союза - крупнейших отечественных агрохолдингов, участвовали представители Минсельхоза России, Национального союза </w:t>
      </w:r>
      <w:proofErr w:type="spellStart"/>
      <w:r w:rsidRPr="000E5F6D">
        <w:rPr>
          <w:color w:val="000000" w:themeColor="text1"/>
        </w:rPr>
        <w:t>агростраховщиков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Россельхознадзора</w:t>
      </w:r>
      <w:proofErr w:type="spellEnd"/>
      <w:r w:rsidRPr="000E5F6D">
        <w:rPr>
          <w:color w:val="000000" w:themeColor="text1"/>
        </w:rPr>
        <w:t>, а также ведущие эксперты аграрного рынка. На собрании обсуждались актуальные для отрасли вопросы, играющие важную роль как в краткосрочной перспективе, так и при принятии важных стратегических решений.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«Более 90% членов Национального союза свиноводов, участвовавших в опросе, проведенном НСА, знакомы с механизмами страхования и готовы их использовать. Так как по признанию самих животноводов, страхование, по сути, помогает им сохранить бизнес, - отметил президент НСА Корней </w:t>
      </w:r>
      <w:proofErr w:type="spell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 xml:space="preserve">. - Реалии таковы, что от вспышки АЧС не застрахованы были во многих хозяйствах и регионах. А последствия эпидемии могут быть настолько опустошительными, что для восстановления бизнеса потребуются годы. Вместе с тем на сегодняшний день в страховании </w:t>
      </w:r>
      <w:proofErr w:type="spellStart"/>
      <w:r w:rsidRPr="000E5F6D">
        <w:rPr>
          <w:color w:val="000000" w:themeColor="text1"/>
        </w:rPr>
        <w:t>сельхозрисков</w:t>
      </w:r>
      <w:proofErr w:type="spellEnd"/>
      <w:r w:rsidRPr="000E5F6D">
        <w:rPr>
          <w:color w:val="000000" w:themeColor="text1"/>
        </w:rPr>
        <w:t xml:space="preserve"> немало проблем, которые страховщикам и агробизнесу придется решать совместными усилиями».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итогам 2016 года страна вышла на лидирующие позиции в мире по производству свинины, по сути, решив проблему с </w:t>
      </w:r>
      <w:proofErr w:type="spellStart"/>
      <w:r w:rsidRPr="000E5F6D">
        <w:rPr>
          <w:color w:val="000000" w:themeColor="text1"/>
        </w:rPr>
        <w:t>импортозамещением</w:t>
      </w:r>
      <w:proofErr w:type="spellEnd"/>
      <w:r w:rsidRPr="000E5F6D">
        <w:rPr>
          <w:color w:val="000000" w:themeColor="text1"/>
        </w:rPr>
        <w:t xml:space="preserve">. Увеличение доли отечественного производства стало локомотивом для других смежных </w:t>
      </w:r>
      <w:proofErr w:type="spellStart"/>
      <w:r w:rsidRPr="000E5F6D">
        <w:rPr>
          <w:color w:val="000000" w:themeColor="text1"/>
        </w:rPr>
        <w:t>подотраслей</w:t>
      </w:r>
      <w:proofErr w:type="spellEnd"/>
      <w:r w:rsidRPr="000E5F6D">
        <w:rPr>
          <w:color w:val="000000" w:themeColor="text1"/>
        </w:rPr>
        <w:t>. Более 80% произведенного мяса приходится на долю крупных агрохолдингов, которые готовы развивать и наращивать производство, в том числе, и на экспорт. Вместе с тем отрасль подвержена многочисленным рискам, страхование стало и должно оставаться одним из эффективных способов защиты финансового благополучия животноводов.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словам Корнея </w:t>
      </w:r>
      <w:proofErr w:type="spellStart"/>
      <w:r w:rsidRPr="000E5F6D">
        <w:rPr>
          <w:color w:val="000000" w:themeColor="text1"/>
        </w:rPr>
        <w:t>Биждова</w:t>
      </w:r>
      <w:proofErr w:type="spellEnd"/>
      <w:r w:rsidRPr="000E5F6D">
        <w:rPr>
          <w:color w:val="000000" w:themeColor="text1"/>
        </w:rPr>
        <w:t xml:space="preserve">, принятие закона № 260-ФЗ повысило доступность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>. С начала действия господдержки ответственность страховщиков (страховая сумма) выросла в 3,6 раза до 34 млрд рублей. При этом возросли тарифы на страхование, что связано с распространением африканской чумы свиней.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Переход к централизованной системе был воспринят участниками рынка позитивно: на 1 ноября 2016 было застраховано 3,1 млн условных голов всех видов сельскохозяйственных животных, из которых 49% составляли свиньи. В общем портфеле страхования </w:t>
      </w:r>
      <w:proofErr w:type="spellStart"/>
      <w:r w:rsidRPr="000E5F6D">
        <w:rPr>
          <w:color w:val="000000" w:themeColor="text1"/>
        </w:rPr>
        <w:t>сельхозрисков</w:t>
      </w:r>
      <w:proofErr w:type="spellEnd"/>
      <w:r w:rsidRPr="000E5F6D">
        <w:rPr>
          <w:color w:val="000000" w:themeColor="text1"/>
        </w:rPr>
        <w:t>, на долю застрахованных с господдержкой животных (включая свиней) приходилось 12% страховой премии (менее 1 млрд рублей) и 37% страховой суммы (около 60 млрд рублей). При этом средние тарифы по страхованию животных были в 2,5 раза ниже тарифов по страхованию урожая.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«Вместе с тем, - отметил Корней </w:t>
      </w:r>
      <w:proofErr w:type="spell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 xml:space="preserve">, - объем субсидий в 2016 году был сокращен почти в два раза, задолженность органов АПК по субсидированию договоров страхования животных в 2016 году превысила 200 млн рублей в 15 регионах. Включение расходов на страхование в «единую» субсидию и неготовность нормативной базы по сути подорвали развитие страхования </w:t>
      </w:r>
      <w:proofErr w:type="spellStart"/>
      <w:r w:rsidRPr="000E5F6D">
        <w:rPr>
          <w:color w:val="000000" w:themeColor="text1"/>
        </w:rPr>
        <w:t>сельхозрисков</w:t>
      </w:r>
      <w:proofErr w:type="spellEnd"/>
      <w:r w:rsidRPr="000E5F6D">
        <w:rPr>
          <w:color w:val="000000" w:themeColor="text1"/>
        </w:rPr>
        <w:t xml:space="preserve"> в животноводстве в I полугодии 2017 года, на который в 44 регионах было запланировано страхование свиней в количестве 4 млн условных голов. Однако согласно Госпрограмме развития сельского хозяйства на 2013-2020 годы, Минсельхозом запланировано страхование только 2,4 млн условных голов на 2017 год – это на 66% меньше запланированных объемов страхования. На фоне риска возникновения эпидемии АЧС эти действия ставят под угрозу финансовую стабильность свиноводческих агрохолдингов и их планы по дальнейшему развитию».</w:t>
      </w:r>
    </w:p>
    <w:p w:rsidR="00261B28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lastRenderedPageBreak/>
        <w:t xml:space="preserve">НСА на разных уровнях власти проводит постоянную разъяснительную работу, направленную на дальнейшее развитие системы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 xml:space="preserve"> с </w:t>
      </w:r>
      <w:proofErr w:type="gramStart"/>
      <w:r w:rsidRPr="000E5F6D">
        <w:rPr>
          <w:color w:val="000000" w:themeColor="text1"/>
        </w:rPr>
        <w:t>господдержкой .Вместе</w:t>
      </w:r>
      <w:proofErr w:type="gramEnd"/>
      <w:r w:rsidRPr="000E5F6D">
        <w:rPr>
          <w:color w:val="000000" w:themeColor="text1"/>
        </w:rPr>
        <w:t xml:space="preserve"> с тем, по мнению Корнея </w:t>
      </w:r>
      <w:proofErr w:type="spellStart"/>
      <w:r w:rsidRPr="000E5F6D">
        <w:rPr>
          <w:color w:val="000000" w:themeColor="text1"/>
        </w:rPr>
        <w:t>Биждова</w:t>
      </w:r>
      <w:proofErr w:type="spellEnd"/>
      <w:r w:rsidRPr="000E5F6D">
        <w:rPr>
          <w:color w:val="000000" w:themeColor="text1"/>
        </w:rPr>
        <w:t xml:space="preserve">, на данном этапе НСА совместно с НСС и другими объединениями аграриев необходимо провести разъяснительную работу с органами управления АПК о необходимости выделения дополнительных средств на поддержку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 xml:space="preserve"> животноводческой отрасли.</w:t>
      </w:r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Источник: Национальный союз </w:t>
      </w:r>
      <w:proofErr w:type="spellStart"/>
      <w:r>
        <w:rPr>
          <w:color w:val="000000" w:themeColor="text1"/>
        </w:rPr>
        <w:t>агростраховщиков</w:t>
      </w:r>
      <w:proofErr w:type="spellEnd"/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E5F6D" w:rsidRPr="000E5F6D" w:rsidRDefault="000E5F6D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Бурятии грозит нашествие саранчи: посевы под угрозой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ряде районов республики численность </w:t>
      </w:r>
      <w:proofErr w:type="spellStart"/>
      <w:r w:rsidRPr="000E5F6D">
        <w:rPr>
          <w:color w:val="000000" w:themeColor="text1"/>
        </w:rPr>
        <w:t>нестадных</w:t>
      </w:r>
      <w:proofErr w:type="spellEnd"/>
      <w:r w:rsidRPr="000E5F6D">
        <w:rPr>
          <w:color w:val="000000" w:themeColor="text1"/>
        </w:rPr>
        <w:t xml:space="preserve"> саранчовых превышает экономический порог вредности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Сельчане Бурятии бьют тревогу. На территории ряда районов республики </w:t>
      </w:r>
      <w:proofErr w:type="gramStart"/>
      <w:r w:rsidRPr="000E5F6D">
        <w:rPr>
          <w:color w:val="000000" w:themeColor="text1"/>
        </w:rPr>
        <w:t>из-за жаркой</w:t>
      </w:r>
      <w:proofErr w:type="gramEnd"/>
      <w:r w:rsidRPr="000E5F6D">
        <w:rPr>
          <w:color w:val="000000" w:themeColor="text1"/>
        </w:rPr>
        <w:t xml:space="preserve"> и сухой погоды активизировались личинки саранчи. Об этом ИА REGNUM сообщили в региональном Минсельхозпроде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По информации филиала ФГБУ «</w:t>
      </w:r>
      <w:proofErr w:type="spellStart"/>
      <w:r w:rsidRPr="000E5F6D">
        <w:rPr>
          <w:color w:val="000000" w:themeColor="text1"/>
        </w:rPr>
        <w:t>Россельхозцентр</w:t>
      </w:r>
      <w:proofErr w:type="spellEnd"/>
      <w:r w:rsidRPr="000E5F6D">
        <w:rPr>
          <w:color w:val="000000" w:themeColor="text1"/>
        </w:rPr>
        <w:t xml:space="preserve">» по Бурятии зафиксировано массовое </w:t>
      </w:r>
      <w:proofErr w:type="spellStart"/>
      <w:r w:rsidRPr="000E5F6D">
        <w:rPr>
          <w:color w:val="000000" w:themeColor="text1"/>
        </w:rPr>
        <w:t>отрождение</w:t>
      </w:r>
      <w:proofErr w:type="spellEnd"/>
      <w:r w:rsidRPr="000E5F6D">
        <w:rPr>
          <w:color w:val="000000" w:themeColor="text1"/>
        </w:rPr>
        <w:t xml:space="preserve"> личинок </w:t>
      </w:r>
      <w:proofErr w:type="spellStart"/>
      <w:r w:rsidRPr="000E5F6D">
        <w:rPr>
          <w:color w:val="000000" w:themeColor="text1"/>
        </w:rPr>
        <w:t>нестадных</w:t>
      </w:r>
      <w:proofErr w:type="spellEnd"/>
      <w:r w:rsidRPr="000E5F6D">
        <w:rPr>
          <w:color w:val="000000" w:themeColor="text1"/>
        </w:rPr>
        <w:t xml:space="preserve"> саранчовых, чему способствует установившаяся в республике жаркая и сухая погода. В </w:t>
      </w:r>
      <w:proofErr w:type="spellStart"/>
      <w:r w:rsidRPr="000E5F6D">
        <w:rPr>
          <w:color w:val="000000" w:themeColor="text1"/>
        </w:rPr>
        <w:t>Бичурском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Еравнинском</w:t>
      </w:r>
      <w:proofErr w:type="spellEnd"/>
      <w:r w:rsidRPr="000E5F6D">
        <w:rPr>
          <w:color w:val="000000" w:themeColor="text1"/>
        </w:rPr>
        <w:t xml:space="preserve">, Иволгинском, </w:t>
      </w:r>
      <w:proofErr w:type="spellStart"/>
      <w:r w:rsidRPr="000E5F6D">
        <w:rPr>
          <w:color w:val="000000" w:themeColor="text1"/>
        </w:rPr>
        <w:t>Кабанском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Кяхтинском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Мухоршибирском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Тарбагатайском</w:t>
      </w:r>
      <w:proofErr w:type="spellEnd"/>
      <w:r w:rsidRPr="000E5F6D">
        <w:rPr>
          <w:color w:val="000000" w:themeColor="text1"/>
        </w:rPr>
        <w:t xml:space="preserve"> и </w:t>
      </w:r>
      <w:proofErr w:type="spellStart"/>
      <w:r w:rsidRPr="000E5F6D">
        <w:rPr>
          <w:color w:val="000000" w:themeColor="text1"/>
        </w:rPr>
        <w:t>Тункинском</w:t>
      </w:r>
      <w:proofErr w:type="spellEnd"/>
      <w:r w:rsidRPr="000E5F6D">
        <w:rPr>
          <w:color w:val="000000" w:themeColor="text1"/>
        </w:rPr>
        <w:t xml:space="preserve"> районах численность </w:t>
      </w:r>
      <w:proofErr w:type="spellStart"/>
      <w:r w:rsidRPr="000E5F6D">
        <w:rPr>
          <w:color w:val="000000" w:themeColor="text1"/>
        </w:rPr>
        <w:t>нестадных</w:t>
      </w:r>
      <w:proofErr w:type="spellEnd"/>
      <w:r w:rsidRPr="000E5F6D">
        <w:rPr>
          <w:color w:val="000000" w:themeColor="text1"/>
        </w:rPr>
        <w:t xml:space="preserve"> саранчовых превышает экономический порог вредности.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данным профильного министерства, сейчас личинки находятся в фазе первого-третьего возраста и только начали перемещение из мест их </w:t>
      </w:r>
      <w:proofErr w:type="spellStart"/>
      <w:r w:rsidRPr="000E5F6D">
        <w:rPr>
          <w:color w:val="000000" w:themeColor="text1"/>
        </w:rPr>
        <w:t>отрождения</w:t>
      </w:r>
      <w:proofErr w:type="spellEnd"/>
      <w:r w:rsidRPr="000E5F6D">
        <w:rPr>
          <w:color w:val="000000" w:themeColor="text1"/>
        </w:rPr>
        <w:t xml:space="preserve"> с природных пастбищ и сенокосных угодий. Если погода и дальше будет оставаться сухой и жаркой, прогнозируется дальнейшее увеличение численности саранчовых и их массовый переход на посевы сельскохозяйственных культур, подчеркнули в Минсельхозпроде.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Уточняется, что в местах распространения саранчовых вредителей (на пастбищах, сенокосных угодьях и полях) необходимо провести профилактические мероприятия с использованием инсектицидов.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муниципальных образованиях районов, где зафиксировано распространение </w:t>
      </w:r>
      <w:proofErr w:type="spellStart"/>
      <w:r w:rsidRPr="000E5F6D">
        <w:rPr>
          <w:color w:val="000000" w:themeColor="text1"/>
        </w:rPr>
        <w:t>саранчевых</w:t>
      </w:r>
      <w:proofErr w:type="spellEnd"/>
      <w:r w:rsidRPr="000E5F6D">
        <w:rPr>
          <w:color w:val="000000" w:themeColor="text1"/>
        </w:rPr>
        <w:t xml:space="preserve"> вредителей, создаются комиссии по предупреждению и ликвидации чрезвычайной ситуации.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«</w:t>
      </w:r>
      <w:proofErr w:type="spellStart"/>
      <w:r w:rsidRPr="000E5F6D">
        <w:rPr>
          <w:color w:val="000000" w:themeColor="text1"/>
        </w:rPr>
        <w:t>Тарбагатайский</w:t>
      </w:r>
      <w:proofErr w:type="spellEnd"/>
      <w:r w:rsidRPr="000E5F6D">
        <w:rPr>
          <w:color w:val="000000" w:themeColor="text1"/>
        </w:rPr>
        <w:t xml:space="preserve"> район ЧС объявил по саранчовым. Если ещё несколько районов объявят ЧС по саранчовым, соответственно, мы с министерством соберем документы и подадим на комиссию КЧС, комиссия уже примет решение вводить чрезвычайную ситуацию по саранчовым в Бурятии или нет», — </w:t>
      </w:r>
      <w:hyperlink r:id="rId10" w:history="1">
        <w:r w:rsidRPr="000E5F6D">
          <w:rPr>
            <w:rStyle w:val="a4"/>
            <w:color w:val="000000" w:themeColor="text1"/>
            <w:bdr w:val="none" w:sz="0" w:space="0" w:color="auto" w:frame="1"/>
          </w:rPr>
          <w:t>цитирует</w:t>
        </w:r>
      </w:hyperlink>
      <w:r w:rsidRPr="000E5F6D">
        <w:rPr>
          <w:color w:val="000000" w:themeColor="text1"/>
        </w:rPr>
        <w:t> «</w:t>
      </w:r>
      <w:proofErr w:type="spellStart"/>
      <w:r w:rsidRPr="000E5F6D">
        <w:rPr>
          <w:color w:val="000000" w:themeColor="text1"/>
        </w:rPr>
        <w:t>Ариг</w:t>
      </w:r>
      <w:proofErr w:type="spellEnd"/>
      <w:r w:rsidRPr="000E5F6D">
        <w:rPr>
          <w:color w:val="000000" w:themeColor="text1"/>
        </w:rPr>
        <w:t xml:space="preserve"> Ус </w:t>
      </w:r>
      <w:proofErr w:type="spellStart"/>
      <w:r w:rsidRPr="000E5F6D">
        <w:rPr>
          <w:color w:val="000000" w:themeColor="text1"/>
        </w:rPr>
        <w:t>online</w:t>
      </w:r>
      <w:proofErr w:type="spellEnd"/>
      <w:r w:rsidRPr="000E5F6D">
        <w:rPr>
          <w:color w:val="000000" w:themeColor="text1"/>
        </w:rPr>
        <w:t>» начальника отдела растениеводства, механизации и современных технологий министерства сельского хозяйства и продовольствия Бурятии Андрея Бадмаева.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Как сообщало ранее ИА REGNUM, саранча — настоящее бедствие для пастбищ и полей. В июне 2017 года филиал </w:t>
      </w:r>
      <w:proofErr w:type="spellStart"/>
      <w:r w:rsidRPr="000E5F6D">
        <w:rPr>
          <w:color w:val="000000" w:themeColor="text1"/>
        </w:rPr>
        <w:t>Россельхозцентра</w:t>
      </w:r>
      <w:proofErr w:type="spellEnd"/>
      <w:r w:rsidRPr="000E5F6D">
        <w:rPr>
          <w:color w:val="000000" w:themeColor="text1"/>
        </w:rPr>
        <w:t xml:space="preserve"> в Забайкальском крае сообщил, что не исключает введения режима ЧС из-за нашествия саранчи в регионе.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16 июня стало известно, что в четырех районах Дагестана из-за нашествия саранчи ввели режим ЧС. Также саранча оккупировала поля Ставрополья.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А на территории Лиманского района Астраханской области из-за саранчи ввели режим повышенной готовности.</w:t>
      </w:r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0E5F6D">
        <w:rPr>
          <w:color w:val="000000" w:themeColor="text1"/>
        </w:rPr>
        <w:t>Источник: </w:t>
      </w:r>
      <w:hyperlink r:id="rId11" w:history="1">
        <w:r w:rsidRPr="000E5F6D">
          <w:rPr>
            <w:rStyle w:val="a4"/>
            <w:color w:val="000000" w:themeColor="text1"/>
            <w:bdr w:val="none" w:sz="0" w:space="0" w:color="auto" w:frame="1"/>
          </w:rPr>
          <w:t>ИА REGNUM</w:t>
        </w:r>
      </w:hyperlink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E5F6D" w:rsidRPr="000E5F6D" w:rsidRDefault="000E5F6D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На Урале из-за града введен режим ЧС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</w:t>
      </w:r>
      <w:proofErr w:type="spellStart"/>
      <w:r w:rsidRPr="000E5F6D">
        <w:rPr>
          <w:color w:val="000000" w:themeColor="text1"/>
        </w:rPr>
        <w:t>Брединском</w:t>
      </w:r>
      <w:proofErr w:type="spellEnd"/>
      <w:r w:rsidRPr="000E5F6D">
        <w:rPr>
          <w:color w:val="000000" w:themeColor="text1"/>
        </w:rPr>
        <w:t xml:space="preserve"> районе Челябинской области посреди июня выпал град размером с крупный горох, сопровождаемый шквалистым ветром от 16 до 20 м/с.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В МЧС сообщают об огромном ущербе, причиненном району, однако его точные масштабы еще предстоит установить.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lastRenderedPageBreak/>
        <w:t>Уже сейчас известно, что градом был уничтожен урожай на площади примерно 2700 га, оказались повреждены сельскохозяйственные культуры, среди которых ячмень, рожь и пшеница.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Кроме того, повреждены жилые дома, автотранспорт, а также электроснабжение поселка Ясные Поляны. Сильный ветер срывал крыши с домов, град уродовал машины. О пострадавших среди людей пока не сообщается, однако у одного из жителей градом убило кролика.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На заседании муниципальной комиссии по чрезвычайным ситуациям было решено ввести на территории района режим ЧС, который действует с 19:00 по местному времени 29 июня.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В пятницу будут продолжены мероприятия восстановительного характера. Созданы рабочие группы и комиссия по оценке материального ущерба, решается вопрос о компенсации стоимости поврежденного урожая фермерам.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Источн</w:t>
      </w:r>
      <w:r>
        <w:rPr>
          <w:color w:val="000000" w:themeColor="text1"/>
        </w:rPr>
        <w:t>и</w:t>
      </w:r>
      <w:r w:rsidRPr="000E5F6D">
        <w:rPr>
          <w:color w:val="000000" w:themeColor="text1"/>
        </w:rPr>
        <w:t>к: Росбалт</w:t>
      </w:r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</w:p>
    <w:p w:rsidR="000E5F6D" w:rsidRPr="000E5F6D" w:rsidRDefault="000E5F6D" w:rsidP="000E5F6D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 xml:space="preserve">2 июля </w:t>
      </w:r>
    </w:p>
    <w:p w:rsidR="000E5F6D" w:rsidRPr="000E5F6D" w:rsidRDefault="000E5F6D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Саранча атаковала Забайкалье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В некоторых районах численность этих насекомых составляет до 80 особей на 1 квадратный метр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Саранча захватила тысячи гектаров земель в Забайкальском крае. Особенно много этих вредителей (до 80 особей на 1 квадратный метр) специалисты </w:t>
      </w:r>
      <w:proofErr w:type="spellStart"/>
      <w:r w:rsidRPr="000E5F6D">
        <w:rPr>
          <w:color w:val="000000" w:themeColor="text1"/>
        </w:rPr>
        <w:t>Россельхозцентра</w:t>
      </w:r>
      <w:proofErr w:type="spellEnd"/>
      <w:r w:rsidRPr="000E5F6D">
        <w:rPr>
          <w:color w:val="000000" w:themeColor="text1"/>
        </w:rPr>
        <w:t xml:space="preserve"> обнаружили в Читинском и </w:t>
      </w:r>
      <w:proofErr w:type="spellStart"/>
      <w:r w:rsidRPr="000E5F6D">
        <w:rPr>
          <w:color w:val="000000" w:themeColor="text1"/>
        </w:rPr>
        <w:t>Борзинском</w:t>
      </w:r>
      <w:proofErr w:type="spellEnd"/>
      <w:r w:rsidRPr="000E5F6D">
        <w:rPr>
          <w:color w:val="000000" w:themeColor="text1"/>
        </w:rPr>
        <w:t xml:space="preserve"> районах на площади. Подробности сообщает официальный сайт ведомства.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итогам обследования площади в 90,47 тысяч га. личинки вредителя (9,28 — 80 </w:t>
      </w:r>
      <w:proofErr w:type="spellStart"/>
      <w:r w:rsidRPr="000E5F6D">
        <w:rPr>
          <w:color w:val="000000" w:themeColor="text1"/>
        </w:rPr>
        <w:t>экз</w:t>
      </w:r>
      <w:proofErr w:type="spellEnd"/>
      <w:r w:rsidRPr="000E5F6D">
        <w:rPr>
          <w:color w:val="000000" w:themeColor="text1"/>
        </w:rPr>
        <w:t>/м2) выявлены на 18,15 тысячах гектар. Обработки проведены на 2,68 тысяч га с использованием семи единиц техники, — отмечено в официальном сообщении надзорного органа.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Как уже сообщало ИА REGNUM, филиал </w:t>
      </w:r>
      <w:proofErr w:type="spellStart"/>
      <w:r w:rsidRPr="000E5F6D">
        <w:rPr>
          <w:color w:val="000000" w:themeColor="text1"/>
        </w:rPr>
        <w:t>Россельхозцентра</w:t>
      </w:r>
      <w:proofErr w:type="spellEnd"/>
      <w:r w:rsidRPr="000E5F6D">
        <w:rPr>
          <w:color w:val="000000" w:themeColor="text1"/>
        </w:rPr>
        <w:t xml:space="preserve"> в Забайкальском крае не исключает введения режима ЧС из-за нашествия саранчи в регионе. По словам руководителя ведомства Марины </w:t>
      </w:r>
      <w:proofErr w:type="spellStart"/>
      <w:r w:rsidRPr="000E5F6D">
        <w:rPr>
          <w:color w:val="000000" w:themeColor="text1"/>
        </w:rPr>
        <w:t>Овчинниковой</w:t>
      </w:r>
      <w:proofErr w:type="spellEnd"/>
      <w:r w:rsidRPr="000E5F6D">
        <w:rPr>
          <w:color w:val="000000" w:themeColor="text1"/>
        </w:rPr>
        <w:t>, помимо погодных условий, основной проблемой распространения саранчи является большое количество заброшенных земель.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«У муниципальной власти на обработку заброшенных земель денег нет, но, думаю, мы найдем способ решить эту проблему», — подчеркнула специалист.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Источник: </w:t>
      </w:r>
      <w:hyperlink r:id="rId12" w:history="1">
        <w:r w:rsidRPr="000E5F6D">
          <w:rPr>
            <w:rStyle w:val="a4"/>
            <w:color w:val="000000" w:themeColor="text1"/>
            <w:bdr w:val="none" w:sz="0" w:space="0" w:color="auto" w:frame="1"/>
          </w:rPr>
          <w:t>ИА REGNUM</w:t>
        </w:r>
      </w:hyperlink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261B28" w:rsidRPr="000E5F6D" w:rsidRDefault="00261B28" w:rsidP="000E5F6D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3 июля</w:t>
      </w:r>
    </w:p>
    <w:p w:rsidR="00261B28" w:rsidRPr="000E5F6D" w:rsidRDefault="00261B28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 xml:space="preserve">Заместитель Председателя Правительства Дагестана </w:t>
      </w:r>
      <w:proofErr w:type="spellStart"/>
      <w:r w:rsidRPr="000E5F6D">
        <w:rPr>
          <w:color w:val="000000" w:themeColor="text1"/>
          <w:sz w:val="24"/>
          <w:szCs w:val="24"/>
        </w:rPr>
        <w:t>Билал</w:t>
      </w:r>
      <w:proofErr w:type="spellEnd"/>
      <w:r w:rsidRPr="000E5F6D">
        <w:rPr>
          <w:color w:val="000000" w:themeColor="text1"/>
          <w:sz w:val="24"/>
          <w:szCs w:val="24"/>
        </w:rPr>
        <w:t xml:space="preserve"> Омаров оценил масштабы ущерба, нанесенного аграриям градом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1 июля заместитель Председателя Правительства Дагестана </w:t>
      </w:r>
      <w:proofErr w:type="spellStart"/>
      <w:r w:rsidRPr="000E5F6D">
        <w:rPr>
          <w:color w:val="000000" w:themeColor="text1"/>
        </w:rPr>
        <w:t>Билил</w:t>
      </w:r>
      <w:proofErr w:type="spellEnd"/>
      <w:r w:rsidRPr="000E5F6D">
        <w:rPr>
          <w:color w:val="000000" w:themeColor="text1"/>
        </w:rPr>
        <w:t xml:space="preserve"> Омаров посетил </w:t>
      </w:r>
      <w:proofErr w:type="spellStart"/>
      <w:r w:rsidRPr="000E5F6D">
        <w:rPr>
          <w:color w:val="000000" w:themeColor="text1"/>
        </w:rPr>
        <w:t>Унцукульский</w:t>
      </w:r>
      <w:proofErr w:type="spellEnd"/>
      <w:r w:rsidRPr="000E5F6D">
        <w:rPr>
          <w:color w:val="000000" w:themeColor="text1"/>
        </w:rPr>
        <w:t xml:space="preserve"> и </w:t>
      </w:r>
      <w:proofErr w:type="spellStart"/>
      <w:r w:rsidRPr="000E5F6D">
        <w:rPr>
          <w:color w:val="000000" w:themeColor="text1"/>
        </w:rPr>
        <w:t>Гергебильский</w:t>
      </w:r>
      <w:proofErr w:type="spellEnd"/>
      <w:r w:rsidRPr="000E5F6D">
        <w:rPr>
          <w:color w:val="000000" w:themeColor="text1"/>
        </w:rPr>
        <w:t xml:space="preserve"> районы, где ознакомился с последствиями нанесенного ущерба, прошедшим два дня назад стихийным бедствием. В поездке вице-премьера сопровождал начальник управления растениеводства, мелиорации и </w:t>
      </w:r>
      <w:proofErr w:type="spellStart"/>
      <w:r w:rsidRPr="000E5F6D">
        <w:rPr>
          <w:color w:val="000000" w:themeColor="text1"/>
        </w:rPr>
        <w:t>техполитики</w:t>
      </w:r>
      <w:proofErr w:type="spellEnd"/>
      <w:r w:rsidRPr="000E5F6D">
        <w:rPr>
          <w:color w:val="000000" w:themeColor="text1"/>
        </w:rPr>
        <w:t xml:space="preserve"> министерства сельского хозяйства и продовольствия республики Ахмед Расулов.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Напомним, 29 июня в ряде районов республики прошел крупный град, сопровождавшийся шквалистым ветром и нанесший серьезный урон урожаям местных аграриев. Кроме того, в отдельных районах стихия спровоцировала обильные паводки и сход селей. Ввиду этого, уже на следующий день представители Минсельхозпрода Дагестана во главе с министром </w:t>
      </w:r>
      <w:proofErr w:type="spellStart"/>
      <w:r w:rsidRPr="000E5F6D">
        <w:rPr>
          <w:color w:val="000000" w:themeColor="text1"/>
        </w:rPr>
        <w:t>Мусафенди</w:t>
      </w:r>
      <w:proofErr w:type="spellEnd"/>
      <w:r w:rsidRPr="000E5F6D">
        <w:rPr>
          <w:color w:val="000000" w:themeColor="text1"/>
        </w:rPr>
        <w:t xml:space="preserve"> </w:t>
      </w:r>
      <w:proofErr w:type="spellStart"/>
      <w:r w:rsidRPr="000E5F6D">
        <w:rPr>
          <w:color w:val="000000" w:themeColor="text1"/>
        </w:rPr>
        <w:t>Велимурадовым</w:t>
      </w:r>
      <w:proofErr w:type="spellEnd"/>
      <w:r w:rsidRPr="000E5F6D">
        <w:rPr>
          <w:color w:val="000000" w:themeColor="text1"/>
        </w:rPr>
        <w:t xml:space="preserve"> вместе со специалистами МЧС по республике выехали в </w:t>
      </w:r>
      <w:proofErr w:type="spellStart"/>
      <w:r w:rsidRPr="000E5F6D">
        <w:rPr>
          <w:color w:val="000000" w:themeColor="text1"/>
        </w:rPr>
        <w:t>Левашинский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Хунзахский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Унцукульский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Гергебильский</w:t>
      </w:r>
      <w:proofErr w:type="spellEnd"/>
      <w:r w:rsidRPr="000E5F6D">
        <w:rPr>
          <w:color w:val="000000" w:themeColor="text1"/>
        </w:rPr>
        <w:t xml:space="preserve"> и </w:t>
      </w:r>
      <w:proofErr w:type="spellStart"/>
      <w:r w:rsidRPr="000E5F6D">
        <w:rPr>
          <w:color w:val="000000" w:themeColor="text1"/>
        </w:rPr>
        <w:t>Гунибский</w:t>
      </w:r>
      <w:proofErr w:type="spellEnd"/>
      <w:r w:rsidRPr="000E5F6D">
        <w:rPr>
          <w:color w:val="000000" w:themeColor="text1"/>
        </w:rPr>
        <w:t xml:space="preserve"> районы для оценки нанесенного осадками ущерба и принятия мер по ликвидации последствий града.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lastRenderedPageBreak/>
        <w:t xml:space="preserve">Особенно пострадали садоводы </w:t>
      </w:r>
      <w:proofErr w:type="spellStart"/>
      <w:r w:rsidRPr="000E5F6D">
        <w:rPr>
          <w:color w:val="000000" w:themeColor="text1"/>
        </w:rPr>
        <w:t>Унцукульского</w:t>
      </w:r>
      <w:proofErr w:type="spellEnd"/>
      <w:r w:rsidRPr="000E5F6D">
        <w:rPr>
          <w:color w:val="000000" w:themeColor="text1"/>
        </w:rPr>
        <w:t xml:space="preserve"> и </w:t>
      </w:r>
      <w:proofErr w:type="spellStart"/>
      <w:r w:rsidRPr="000E5F6D">
        <w:rPr>
          <w:color w:val="000000" w:themeColor="text1"/>
        </w:rPr>
        <w:t>Гергебильского</w:t>
      </w:r>
      <w:proofErr w:type="spellEnd"/>
      <w:r w:rsidRPr="000E5F6D">
        <w:rPr>
          <w:color w:val="000000" w:themeColor="text1"/>
        </w:rPr>
        <w:t xml:space="preserve"> районов, которые в текущем году планировали получить хороший урожай абрикоса. В результате прошедшей стихии местные фермеры потеряли урожай на площади около 3 тыс. га. В зависимости от хозяйства, доля потерянных плодов составила от 30 до 90%.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ходе встречи с главой </w:t>
      </w:r>
      <w:proofErr w:type="spellStart"/>
      <w:r w:rsidRPr="000E5F6D">
        <w:rPr>
          <w:color w:val="000000" w:themeColor="text1"/>
        </w:rPr>
        <w:t>Унцукульского</w:t>
      </w:r>
      <w:proofErr w:type="spellEnd"/>
      <w:r w:rsidRPr="000E5F6D">
        <w:rPr>
          <w:color w:val="000000" w:themeColor="text1"/>
        </w:rPr>
        <w:t xml:space="preserve"> района </w:t>
      </w:r>
      <w:proofErr w:type="spellStart"/>
      <w:r w:rsidRPr="000E5F6D">
        <w:rPr>
          <w:color w:val="000000" w:themeColor="text1"/>
        </w:rPr>
        <w:t>Исой</w:t>
      </w:r>
      <w:proofErr w:type="spellEnd"/>
      <w:r w:rsidRPr="000E5F6D">
        <w:rPr>
          <w:color w:val="000000" w:themeColor="text1"/>
        </w:rPr>
        <w:t xml:space="preserve"> </w:t>
      </w:r>
      <w:proofErr w:type="spellStart"/>
      <w:r w:rsidRPr="000E5F6D">
        <w:rPr>
          <w:color w:val="000000" w:themeColor="text1"/>
        </w:rPr>
        <w:t>Нурмагомедовым</w:t>
      </w:r>
      <w:proofErr w:type="spellEnd"/>
      <w:r w:rsidRPr="000E5F6D">
        <w:rPr>
          <w:color w:val="000000" w:themeColor="text1"/>
        </w:rPr>
        <w:t xml:space="preserve"> и руководителем </w:t>
      </w:r>
      <w:proofErr w:type="spellStart"/>
      <w:r w:rsidRPr="000E5F6D">
        <w:rPr>
          <w:color w:val="000000" w:themeColor="text1"/>
        </w:rPr>
        <w:t>Гергебильского</w:t>
      </w:r>
      <w:proofErr w:type="spellEnd"/>
      <w:r w:rsidRPr="000E5F6D">
        <w:rPr>
          <w:color w:val="000000" w:themeColor="text1"/>
        </w:rPr>
        <w:t xml:space="preserve"> района Рамазаном </w:t>
      </w:r>
      <w:proofErr w:type="spellStart"/>
      <w:r w:rsidRPr="000E5F6D">
        <w:rPr>
          <w:color w:val="000000" w:themeColor="text1"/>
        </w:rPr>
        <w:t>Малачиловым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Билал</w:t>
      </w:r>
      <w:proofErr w:type="spellEnd"/>
      <w:r w:rsidRPr="000E5F6D">
        <w:rPr>
          <w:color w:val="000000" w:themeColor="text1"/>
        </w:rPr>
        <w:t xml:space="preserve"> Омаров высказал мнение о необходимости более тщательной оценки реального масштаба нанесенного ущерба.</w:t>
      </w:r>
    </w:p>
    <w:p w:rsidR="00261B28" w:rsidRPr="000E5F6D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«Для оценки реальных масштабов урона необходимо привлечь соответствующих специалистов. И уже исходя из этого, руководством республики будет принято решение об оказании помощи пострадавшим», – заверил вице-премьер.</w:t>
      </w:r>
    </w:p>
    <w:p w:rsidR="00261B28" w:rsidRDefault="00261B28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0E5F6D">
        <w:rPr>
          <w:color w:val="000000" w:themeColor="text1"/>
        </w:rPr>
        <w:t>Источник: </w:t>
      </w:r>
      <w:hyperlink r:id="rId13" w:history="1">
        <w:r w:rsidRPr="000E5F6D">
          <w:rPr>
            <w:rStyle w:val="a4"/>
            <w:color w:val="000000" w:themeColor="text1"/>
            <w:bdr w:val="none" w:sz="0" w:space="0" w:color="auto" w:frame="1"/>
          </w:rPr>
          <w:t>Министерство сельского хозяйства и продовольствия Республики Дагестан</w:t>
        </w:r>
      </w:hyperlink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5F4AF0" w:rsidRPr="000E5F6D" w:rsidRDefault="005F4AF0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В Сибири полчища саранчи уничтожают все на своем пути</w:t>
      </w:r>
    </w:p>
    <w:p w:rsidR="005F4AF0" w:rsidRPr="000E5F6D" w:rsidRDefault="005F4AF0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Настоящая война с вредителем идет в южных районах Сибири. Там наблюдается нашествие саранчи. Из-</w:t>
      </w:r>
      <w:proofErr w:type="spellStart"/>
      <w:r w:rsidRPr="000E5F6D">
        <w:rPr>
          <w:color w:val="000000" w:themeColor="text1"/>
        </w:rPr>
        <w:t>зааномально</w:t>
      </w:r>
      <w:proofErr w:type="spellEnd"/>
      <w:r w:rsidRPr="000E5F6D">
        <w:rPr>
          <w:color w:val="000000" w:themeColor="text1"/>
        </w:rPr>
        <w:t xml:space="preserve"> высокой температуры и засухи полчища насекомых уничтожают все на своем пути.</w:t>
      </w:r>
    </w:p>
    <w:p w:rsidR="005F4AF0" w:rsidRPr="000E5F6D" w:rsidRDefault="005F4AF0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В Иркутской области ядохимикатами обработали уже свыше 60 тысяч гектаров. Фермерам, которые самостоятельно не могут справиться с проблемой, советуют объединяться и вместе оплачивать услуги специализированных организаций.</w:t>
      </w:r>
    </w:p>
    <w:p w:rsidR="005F4AF0" w:rsidRPr="000E5F6D" w:rsidRDefault="005F4AF0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Некоторые сельхозпредприятия начали сенокос на 2 недели раньше, иначе спасти урожай не удастся. В местные магазины за пестицидами идут и огородники, приусадебные участки которых опустошает саранча. Наряду с жарой распространению насекомых способствуют многочисленные заброшенные поля, где вредители размножаются.</w:t>
      </w:r>
    </w:p>
    <w:p w:rsidR="005F4AF0" w:rsidRDefault="005F4AF0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Источник: Телекомпания НТВ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1E4CEE" w:rsidRPr="000E5F6D" w:rsidRDefault="001E4CEE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НСА: растениеводы Бурятии застраховали посевов вдвое больше запланированного</w:t>
      </w:r>
    </w:p>
    <w:p w:rsidR="001E4CEE" w:rsidRPr="000E5F6D" w:rsidRDefault="001E4CEE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информации Минсельхозпрода Бурятии, на середину июня этого года аграрии республики защитили страхованием посевы сельскохозяйственных культур на общей площади 18 тыс. га – это почти вдвое больше запланированных на 2017 год объёмов. Всего же в республике страховой защитой охвачено 26% посевов яровых культур. Такой результат стал возможен благодаря совместным действиям Национального союза </w:t>
      </w:r>
      <w:proofErr w:type="spellStart"/>
      <w:r w:rsidRPr="000E5F6D">
        <w:rPr>
          <w:color w:val="000000" w:themeColor="text1"/>
        </w:rPr>
        <w:t>агростраховщиков</w:t>
      </w:r>
      <w:proofErr w:type="spellEnd"/>
      <w:r w:rsidRPr="000E5F6D">
        <w:rPr>
          <w:color w:val="000000" w:themeColor="text1"/>
        </w:rPr>
        <w:t xml:space="preserve"> и Минсельхозпрода Бурятии по разработке плана развития сельскохозяйственного страхования с господдержкой.</w:t>
      </w:r>
    </w:p>
    <w:p w:rsidR="001E4CEE" w:rsidRPr="000E5F6D" w:rsidRDefault="001E4CEE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gramStart"/>
      <w:r w:rsidRPr="000E5F6D">
        <w:rPr>
          <w:color w:val="000000" w:themeColor="text1"/>
        </w:rPr>
        <w:t>«Совместная работа Минсельхозпрода Республики и НСА была проведена как нельзя вовремя</w:t>
      </w:r>
      <w:proofErr w:type="gramEnd"/>
      <w:r w:rsidRPr="000E5F6D">
        <w:rPr>
          <w:color w:val="000000" w:themeColor="text1"/>
        </w:rPr>
        <w:t xml:space="preserve">, - говорит президент НСА Корней </w:t>
      </w:r>
      <w:proofErr w:type="spell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>. – Согласно данным космического мониторинга, проведенного специалистами НСА в конце июня, должного развития сельскохозяйственные культуры на территории Бурятии не получили - об этом свидетельствуют данные индекса вегетационного развития культур. Основные причины - низкий уровень накопительных осадков в почве, который зафиксирован на уровне 79 мм, что не только значительно ниже средних многолетних значений (137 мм), но даже ниже показателей прошлого года (107 мм). С начала лета более-менее сильные осадки (7мм) выпали только 1 июня, а затем существенных дождей не было. Еще один неблагоприятный фактор - резкие колебания температур, отмечавшиеся в этот период: днем температура доходила до +30-35 </w:t>
      </w:r>
      <w:proofErr w:type="spellStart"/>
      <w:r w:rsidRPr="000E5F6D">
        <w:rPr>
          <w:color w:val="000000" w:themeColor="text1"/>
        </w:rPr>
        <w:t>оС</w:t>
      </w:r>
      <w:proofErr w:type="spellEnd"/>
      <w:r w:rsidRPr="000E5F6D">
        <w:rPr>
          <w:color w:val="000000" w:themeColor="text1"/>
        </w:rPr>
        <w:t>, ночью опускалась до 0 и -4оС. Однако аграрии, застраховавшие урожай, могут рассчитывать на страховые выплаты в соответствии с условиями договора».</w:t>
      </w:r>
    </w:p>
    <w:p w:rsidR="001E4CEE" w:rsidRPr="000E5F6D" w:rsidRDefault="001E4CEE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словам Корнея </w:t>
      </w:r>
      <w:proofErr w:type="spellStart"/>
      <w:r w:rsidRPr="000E5F6D">
        <w:rPr>
          <w:color w:val="000000" w:themeColor="text1"/>
        </w:rPr>
        <w:t>Биждова</w:t>
      </w:r>
      <w:proofErr w:type="spellEnd"/>
      <w:r w:rsidRPr="000E5F6D">
        <w:rPr>
          <w:color w:val="000000" w:themeColor="text1"/>
        </w:rPr>
        <w:t xml:space="preserve">, страхование – практически единственный эффективный инструмент по нивелированию финансовых рисков сельхозпроизводителей, особенно в зоне рискованного земледелия – а именно к такой и относится территория Бурятии. Вместе с тем в прошлые периоды у аграриев Бурятии возникали проблемы с заключением договоров, так как </w:t>
      </w:r>
      <w:r w:rsidRPr="000E5F6D">
        <w:rPr>
          <w:color w:val="000000" w:themeColor="text1"/>
        </w:rPr>
        <w:lastRenderedPageBreak/>
        <w:t xml:space="preserve">вспоминали они об </w:t>
      </w:r>
      <w:proofErr w:type="spellStart"/>
      <w:r w:rsidRPr="000E5F6D">
        <w:rPr>
          <w:color w:val="000000" w:themeColor="text1"/>
        </w:rPr>
        <w:t>агростраховании</w:t>
      </w:r>
      <w:proofErr w:type="spellEnd"/>
      <w:r w:rsidRPr="000E5F6D">
        <w:rPr>
          <w:color w:val="000000" w:themeColor="text1"/>
        </w:rPr>
        <w:t xml:space="preserve"> фактически тогда, когда страховой случай уже, по сути, происходил. Так было и в 2016 году, когда сельхозпроизводители республики решили застраховать посевы на площади почти 14 тыс. га в тот период, когда уже была зафиксирована почвенная засуха.</w:t>
      </w:r>
    </w:p>
    <w:p w:rsidR="001E4CEE" w:rsidRPr="000E5F6D" w:rsidRDefault="001E4CEE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Именно для исключения такой ситуации впредь Минсельхозпрод и НСА заблаговременно разработали пилотный проект по страхованию </w:t>
      </w:r>
      <w:proofErr w:type="spellStart"/>
      <w:r w:rsidRPr="000E5F6D">
        <w:rPr>
          <w:color w:val="000000" w:themeColor="text1"/>
        </w:rPr>
        <w:t>сельхозкультур</w:t>
      </w:r>
      <w:proofErr w:type="spellEnd"/>
      <w:r w:rsidRPr="000E5F6D">
        <w:rPr>
          <w:color w:val="000000" w:themeColor="text1"/>
        </w:rPr>
        <w:t xml:space="preserve"> с господдержкой, реализация которого была запланирована на 2017 год. По итогам посевной в республике застраховано более четверти площади, отведенной под яровые культуры. Сумма страховой ответственности страховщиков перед аграриями составляет более 220 млн рублей.</w:t>
      </w:r>
    </w:p>
    <w:p w:rsidR="001E4CEE" w:rsidRPr="000E5F6D" w:rsidRDefault="001E4CEE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gramStart"/>
      <w:r w:rsidRPr="000E5F6D">
        <w:rPr>
          <w:color w:val="000000" w:themeColor="text1"/>
        </w:rPr>
        <w:t>«По прогнозам МЧС, в июле природные катаклизмы - резкие перепады температур, сильный ветер, осадки, засуха во многих регионах нашей страны продолжатся</w:t>
      </w:r>
      <w:proofErr w:type="gramEnd"/>
      <w:r w:rsidRPr="000E5F6D">
        <w:rPr>
          <w:color w:val="000000" w:themeColor="text1"/>
        </w:rPr>
        <w:t xml:space="preserve">, - говорит Корней </w:t>
      </w:r>
      <w:proofErr w:type="spell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>. – В Бурятии, по данным специалистов НСА, ожидаются существенные осадки до 15 мм и выше и незначительное понижение температуры до +25-27оС. В дальнейшем на территории Бурятии ожидается очередной перепад температур от +37 до +15оС, существенных осадков не прогнозируется. То есть, на заметное улучшение погодных условий рассчитывать не приходится. В то же время сельхозпроизводители должны помнить, что при наступлении события, имеющего признаки страхового случая, следует незамедлительно проинформировать об этом страховую компанию, с которой был заключен договор».</w:t>
      </w:r>
    </w:p>
    <w:p w:rsidR="001E4CEE" w:rsidRDefault="001E4CEE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Источник: Национальный союз </w:t>
      </w:r>
      <w:proofErr w:type="spellStart"/>
      <w:r w:rsidRPr="000E5F6D">
        <w:rPr>
          <w:color w:val="000000" w:themeColor="text1"/>
        </w:rPr>
        <w:t>агростраховщиков</w:t>
      </w:r>
      <w:proofErr w:type="spellEnd"/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1E4CEE" w:rsidRPr="000E5F6D" w:rsidRDefault="001E4CEE" w:rsidP="000E5F6D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0E5F6D">
        <w:rPr>
          <w:bCs w:val="0"/>
          <w:color w:val="000000" w:themeColor="text1"/>
          <w:sz w:val="24"/>
          <w:szCs w:val="24"/>
        </w:rPr>
        <w:t>4</w:t>
      </w:r>
      <w:r w:rsidR="000E5F6D">
        <w:rPr>
          <w:bCs w:val="0"/>
          <w:color w:val="000000" w:themeColor="text1"/>
          <w:sz w:val="24"/>
          <w:szCs w:val="24"/>
        </w:rPr>
        <w:t xml:space="preserve"> июля</w:t>
      </w:r>
    </w:p>
    <w:p w:rsidR="001E4CEE" w:rsidRPr="000E5F6D" w:rsidRDefault="001E4CEE" w:rsidP="000E5F6D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0E5F6D">
        <w:rPr>
          <w:bCs w:val="0"/>
          <w:color w:val="000000" w:themeColor="text1"/>
          <w:sz w:val="24"/>
          <w:szCs w:val="24"/>
        </w:rPr>
        <w:t>Эпизоотическая ситуация по особо опасным болезням животных в мире с 24 по 30 июня 2017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F6D" w:rsidRPr="000E5F6D" w:rsidTr="001E4C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CEE" w:rsidRPr="000E5F6D" w:rsidRDefault="001E4CEE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>В период с 24 по 30 июня 2017 года страны сообщили во Всемирную организацию здравоохранения животных (МЭБ) о 68 очагах болезней.</w:t>
            </w:r>
          </w:p>
          <w:p w:rsidR="001E4CEE" w:rsidRPr="000E5F6D" w:rsidRDefault="001E4CEE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 xml:space="preserve">За прошедший период Россия сообщила в МЭБ об очаге </w:t>
            </w:r>
            <w:proofErr w:type="spellStart"/>
            <w:r w:rsidRPr="000E5F6D">
              <w:rPr>
                <w:color w:val="000000" w:themeColor="text1"/>
              </w:rPr>
              <w:t>нодулярного</w:t>
            </w:r>
            <w:proofErr w:type="spellEnd"/>
            <w:r w:rsidRPr="000E5F6D">
              <w:rPr>
                <w:color w:val="000000" w:themeColor="text1"/>
              </w:rPr>
              <w:t xml:space="preserve"> дерматита, который был обнаружен в селе Александров Гай, </w:t>
            </w:r>
            <w:proofErr w:type="spellStart"/>
            <w:r w:rsidRPr="000E5F6D">
              <w:rPr>
                <w:color w:val="000000" w:themeColor="text1"/>
              </w:rPr>
              <w:t>Александрово</w:t>
            </w:r>
            <w:proofErr w:type="spellEnd"/>
            <w:r w:rsidRPr="000E5F6D">
              <w:rPr>
                <w:color w:val="000000" w:themeColor="text1"/>
              </w:rPr>
              <w:t xml:space="preserve">-Гайского района, Саратовской области. </w:t>
            </w:r>
            <w:proofErr w:type="spellStart"/>
            <w:r w:rsidRPr="000E5F6D">
              <w:rPr>
                <w:color w:val="000000" w:themeColor="text1"/>
              </w:rPr>
              <w:t>Нодулярный</w:t>
            </w:r>
            <w:proofErr w:type="spellEnd"/>
            <w:r w:rsidRPr="000E5F6D">
              <w:rPr>
                <w:color w:val="000000" w:themeColor="text1"/>
              </w:rPr>
              <w:t xml:space="preserve"> дерматит выявлен в ЛПХ, где содержалось три головы КРС, одна из которых заболела.</w:t>
            </w:r>
          </w:p>
          <w:p w:rsidR="001E4CEE" w:rsidRPr="000E5F6D" w:rsidRDefault="001E4CEE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>В Колумбии впервые с 2009 года выявлен ящур. Заболело 7 голов крупного рогатого скота.</w:t>
            </w:r>
          </w:p>
          <w:p w:rsidR="001E4CEE" w:rsidRPr="000E5F6D" w:rsidRDefault="001E4CEE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 xml:space="preserve">Африканская чума свиней впервые зарегистрирована в Чешской Республике (1). Болезнь подтверждена </w:t>
            </w:r>
            <w:proofErr w:type="gramStart"/>
            <w:r w:rsidRPr="000E5F6D">
              <w:rPr>
                <w:color w:val="000000" w:themeColor="text1"/>
              </w:rPr>
              <w:t>у дикого кабана</w:t>
            </w:r>
            <w:proofErr w:type="gramEnd"/>
            <w:r w:rsidRPr="000E5F6D">
              <w:rPr>
                <w:color w:val="000000" w:themeColor="text1"/>
              </w:rPr>
              <w:t xml:space="preserve"> павшего в </w:t>
            </w:r>
            <w:proofErr w:type="spellStart"/>
            <w:r w:rsidRPr="000E5F6D">
              <w:rPr>
                <w:color w:val="000000" w:themeColor="text1"/>
              </w:rPr>
              <w:t>Злинском</w:t>
            </w:r>
            <w:proofErr w:type="spellEnd"/>
            <w:r w:rsidRPr="000E5F6D">
              <w:rPr>
                <w:color w:val="000000" w:themeColor="text1"/>
              </w:rPr>
              <w:t xml:space="preserve"> крае. Новые случаи АЧС также выявлены на территории Польши (27 очагов).</w:t>
            </w:r>
          </w:p>
          <w:p w:rsidR="001E4CEE" w:rsidRPr="000E5F6D" w:rsidRDefault="001E4CEE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 xml:space="preserve">Италия сообщила о семи очагах катаральной лихорадки овец 4 серотипа. Ветеринарные службы Бельгии (2), Китая (1), Тайваня (10), ЮАР (1) и Южной Кореи (9) уведомили о вспышках </w:t>
            </w:r>
            <w:proofErr w:type="spellStart"/>
            <w:r w:rsidRPr="000E5F6D">
              <w:rPr>
                <w:color w:val="000000" w:themeColor="text1"/>
              </w:rPr>
              <w:t>высокопатогенного</w:t>
            </w:r>
            <w:proofErr w:type="spellEnd"/>
            <w:r w:rsidRPr="000E5F6D">
              <w:rPr>
                <w:color w:val="000000" w:themeColor="text1"/>
              </w:rPr>
              <w:t xml:space="preserve"> гриппа птиц.</w:t>
            </w:r>
          </w:p>
          <w:p w:rsidR="001E4CEE" w:rsidRPr="000E5F6D" w:rsidRDefault="001E4CEE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>В Израиле выявлены очаги оспы овец и коз (2), репродуктивно-респираторного синдрома свиней (2) и геморрагической септицемии (2). В Германии зарегистрирована инфекционная анемия лошадей (2).</w:t>
            </w:r>
          </w:p>
          <w:p w:rsidR="001E4CEE" w:rsidRDefault="001E4CEE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 xml:space="preserve">Специалисты Информационно-аналитического центра при ФГБУ «ВНИИЗЖ» продолжают следить за развитием эпизоотической ситуации в мире среди животных. С более подробной информацией можно познакомиться на сайте </w:t>
            </w:r>
            <w:proofErr w:type="spellStart"/>
            <w:r w:rsidRPr="000E5F6D">
              <w:rPr>
                <w:color w:val="000000" w:themeColor="text1"/>
              </w:rPr>
              <w:t>Россельхознадзора</w:t>
            </w:r>
            <w:proofErr w:type="spellEnd"/>
            <w:r w:rsidRPr="000E5F6D">
              <w:rPr>
                <w:color w:val="000000" w:themeColor="text1"/>
              </w:rPr>
              <w:t xml:space="preserve"> в разделе «Эпизоотическая ситуация», «</w:t>
            </w:r>
            <w:hyperlink r:id="rId14" w:history="1">
              <w:r w:rsidRPr="000E5F6D">
                <w:rPr>
                  <w:rStyle w:val="a4"/>
                  <w:color w:val="000000" w:themeColor="text1"/>
                </w:rPr>
                <w:t>Сообщения ИАЦ</w:t>
              </w:r>
            </w:hyperlink>
            <w:r w:rsidR="000E5F6D">
              <w:rPr>
                <w:color w:val="000000" w:themeColor="text1"/>
              </w:rPr>
              <w:t>».</w:t>
            </w:r>
          </w:p>
          <w:p w:rsidR="000E5F6D" w:rsidRPr="000E5F6D" w:rsidRDefault="000E5F6D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</w:tc>
      </w:tr>
    </w:tbl>
    <w:p w:rsidR="000E5F6D" w:rsidRDefault="000E5F6D" w:rsidP="000E5F6D">
      <w:pPr>
        <w:spacing w:after="0" w:line="240" w:lineRule="auto"/>
        <w:ind w:firstLine="284"/>
        <w:jc w:val="both"/>
        <w:rPr>
          <w:rStyle w:val="news-date-tim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0E5F6D" w:rsidRPr="000E5F6D" w:rsidRDefault="000E5F6D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 xml:space="preserve">RAEX (Эксперт РА) пересмотрел рейтинг СК «СОГАЗ» по новой методологии и присвоил рейтинг на уровне </w:t>
      </w:r>
      <w:proofErr w:type="spellStart"/>
      <w:r w:rsidRPr="000E5F6D">
        <w:rPr>
          <w:color w:val="000000" w:themeColor="text1"/>
          <w:sz w:val="24"/>
          <w:szCs w:val="24"/>
        </w:rPr>
        <w:t>ruAAA</w:t>
      </w:r>
      <w:proofErr w:type="spellEnd"/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Рейтинговое агентство RAEX (Эксперт РА) пересмотрело </w:t>
      </w:r>
      <w:hyperlink r:id="rId15" w:history="1">
        <w:r w:rsidRPr="000E5F6D">
          <w:rPr>
            <w:rStyle w:val="a4"/>
            <w:color w:val="000000" w:themeColor="text1"/>
            <w:bdr w:val="none" w:sz="0" w:space="0" w:color="auto" w:frame="1"/>
          </w:rPr>
          <w:t>рейтинг надежности</w:t>
        </w:r>
      </w:hyperlink>
      <w:r w:rsidRPr="000E5F6D">
        <w:rPr>
          <w:color w:val="000000" w:themeColor="text1"/>
        </w:rPr>
        <w:t> страховой компании </w:t>
      </w:r>
      <w:hyperlink r:id="rId16" w:history="1">
        <w:r w:rsidRPr="000E5F6D">
          <w:rPr>
            <w:rStyle w:val="a6"/>
            <w:color w:val="000000" w:themeColor="text1"/>
            <w:bdr w:val="none" w:sz="0" w:space="0" w:color="auto" w:frame="1"/>
          </w:rPr>
          <w:t>«СОГАЗ»</w:t>
        </w:r>
      </w:hyperlink>
      <w:r w:rsidRPr="000E5F6D">
        <w:rPr>
          <w:color w:val="000000" w:themeColor="text1"/>
        </w:rPr>
        <w:t xml:space="preserve"> в связи с изменением методологии и присвоило рейтинг на уровне </w:t>
      </w:r>
      <w:proofErr w:type="spellStart"/>
      <w:r w:rsidRPr="000E5F6D">
        <w:rPr>
          <w:color w:val="000000" w:themeColor="text1"/>
        </w:rPr>
        <w:lastRenderedPageBreak/>
        <w:t>ruAAA</w:t>
      </w:r>
      <w:proofErr w:type="spellEnd"/>
      <w:r w:rsidRPr="000E5F6D">
        <w:rPr>
          <w:color w:val="000000" w:themeColor="text1"/>
        </w:rPr>
        <w:t xml:space="preserve"> (что соответствует рейтингу A++ по ранее применявшейся шкале). По рейтингу установлен стабильный прогноз. Ранее у компании действовал рейтинг A++, прогноз стабильный.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Положительное влияние на рейтинг компании оказывают невысокие показатели комбинированного коэффициента убыточности-нетто (73,6% за 2016 год), значительное  отклонение фактического размера маржи от нормативного значения  (261,1% на 31.03.2017), высокое качество активов: на долю высоколиквидных вложений с рейтингами </w:t>
      </w:r>
      <w:proofErr w:type="spellStart"/>
      <w:r w:rsidRPr="000E5F6D">
        <w:rPr>
          <w:color w:val="000000" w:themeColor="text1"/>
        </w:rPr>
        <w:t>ruBBB</w:t>
      </w:r>
      <w:proofErr w:type="spellEnd"/>
      <w:r w:rsidRPr="000E5F6D">
        <w:rPr>
          <w:color w:val="000000" w:themeColor="text1"/>
        </w:rPr>
        <w:t xml:space="preserve"> и выше RAEX (Эксперт РА) или рейтингами аналогичного уровня других агентств пришлось более 51,0% активов на 31.12.2016 и 44,4% активов на 31.03.2017, при этом доля крупнейшего контрагента не превысила 12,1% совокупных активов на те же даты.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«Агентство положительно оценивает стабильно высокие финансовые показатели деятельности компании: за 2016 год рентабельность активов страховщика составила 15,8%, собственных средств - 52,4%, инвестированного капитала - 11,2%, чистая прибыль компании составила 28,9 млрд рублей. Кроме этого, в качестве факторов, оказывающих значительное положительное влияние на рейтинговую оценку, отмечены доступ компании к высококачественной клиентской базе в корпоративном сегменте, а также лидирующие позиции на российском страховом рынке: за 2016 год рыночная доля компании составила 12,1%», - отмечает </w:t>
      </w:r>
      <w:r w:rsidRPr="000E5F6D">
        <w:rPr>
          <w:rStyle w:val="a6"/>
          <w:color w:val="000000" w:themeColor="text1"/>
          <w:bdr w:val="none" w:sz="0" w:space="0" w:color="auto" w:frame="1"/>
        </w:rPr>
        <w:t>Екатерина Зуйкова</w:t>
      </w:r>
      <w:r w:rsidRPr="000E5F6D">
        <w:rPr>
          <w:color w:val="000000" w:themeColor="text1"/>
        </w:rPr>
        <w:t>, младший директор по страховым и инвестиционным рейтингам RAEX (Эксперт РА).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Среди позитивных факторов выделены высокое значение коэффициентов текущей ликвидности и уточненной страховой ликвидности-нетто (1,43 и 1,31 соответственно на 31.03.2017), низкая доля расходов на ведение дела во взносах-нетто (15,2% за 2016 год),  высокая надежность перестраховочной защиты (более 95% взносов, переданных в перестрахование, приходится на контрагентов, имеющих рейтинг </w:t>
      </w:r>
      <w:proofErr w:type="spellStart"/>
      <w:r w:rsidRPr="000E5F6D">
        <w:rPr>
          <w:color w:val="000000" w:themeColor="text1"/>
        </w:rPr>
        <w:t>ruA</w:t>
      </w:r>
      <w:proofErr w:type="spellEnd"/>
      <w:r w:rsidRPr="000E5F6D">
        <w:rPr>
          <w:color w:val="000000" w:themeColor="text1"/>
        </w:rPr>
        <w:t>-  и выше RAEX (Эксперт РА) и/или сопоставимые рейтинги других агентств),  высокие темпы прироста взносов (за 2016 год компания собрала на 17,5% страховой премии больше, чем за 2015 год), наличие опыта крупных выплат при низком значении максимально возможной страховой выплаты-нетто по отношению к собственным средствам, высокая диверсификация страхового портфеля (доля крупнейшего вида - страхования прочего имущества юридических лиц - составила 32,4% за 2016 год).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Давление на рейтинговую оценку оказывают высокие показатели убыточности по ДМС (коэффициент убыточности составил 96,8%, комбинированный коэффициент убыточности - 101,8% за 2016 </w:t>
      </w:r>
      <w:proofErr w:type="gramStart"/>
      <w:r w:rsidRPr="000E5F6D">
        <w:rPr>
          <w:color w:val="000000" w:themeColor="text1"/>
        </w:rPr>
        <w:t>год)  и</w:t>
      </w:r>
      <w:proofErr w:type="gramEnd"/>
      <w:r w:rsidRPr="000E5F6D">
        <w:rPr>
          <w:color w:val="000000" w:themeColor="text1"/>
        </w:rPr>
        <w:t xml:space="preserve"> по страховому портфелю (57,5% за 2016 год), а также умеренно высокое отношение кредиторской задолженности и прочих обязательств к активам (9,1% на 31.03.2017).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Компания является универсальным страховщиком федерального уровня. В ее портфеле преобладают страхование имущества юридических лиц и ДМС. По данным Банка России, по итогам 2016 года страховая компания «СОГАЗ» заняла 1 место среди российских страховых компаний по общему объему взносов, 1 место по страхованию прочего имущества юридических лиц, по ДМС и еще по девяти видам страхования. По данным RAEX (Эксперт РА), на 31.03.2017 активы страховщика </w:t>
      </w:r>
      <w:proofErr w:type="gramStart"/>
      <w:r w:rsidRPr="000E5F6D">
        <w:rPr>
          <w:color w:val="000000" w:themeColor="text1"/>
        </w:rPr>
        <w:t>составили  300</w:t>
      </w:r>
      <w:proofErr w:type="gramEnd"/>
      <w:r w:rsidRPr="000E5F6D">
        <w:rPr>
          <w:color w:val="000000" w:themeColor="text1"/>
        </w:rPr>
        <w:t>,7  млрд рублей, собственные средства - 91,8 млрд рублей, уставный капитал - 25,1 млрд рублей. По данным за 2016 год, компания собрала 154 млрд рублей страховых взносов.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Источник: Эксперт РА</w:t>
      </w:r>
    </w:p>
    <w:p w:rsidR="000E5F6D" w:rsidRDefault="000E5F6D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</w:p>
    <w:p w:rsidR="000E5F6D" w:rsidRPr="000E5F6D" w:rsidRDefault="000E5F6D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Президент дал ряд поручений по вопросам развития финансовых рынков в сфере страхования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lastRenderedPageBreak/>
        <w:t>Владимир Путин утвердил </w:t>
      </w:r>
      <w:hyperlink r:id="rId17" w:history="1">
        <w:r w:rsidRPr="000E5F6D">
          <w:rPr>
            <w:rStyle w:val="a4"/>
            <w:color w:val="000000" w:themeColor="text1"/>
            <w:bdr w:val="none" w:sz="0" w:space="0" w:color="auto" w:frame="1"/>
          </w:rPr>
          <w:t>перечень поручений по результатам проверки исполнения федеральных законов и решений Президента по вопросам развития финансовых рынков в Российской Федерации в части совершенствования отдельных видов страхования</w:t>
        </w:r>
      </w:hyperlink>
      <w:r w:rsidRPr="000E5F6D">
        <w:rPr>
          <w:color w:val="000000" w:themeColor="text1"/>
        </w:rPr>
        <w:t>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1. В целях формирования эффективной модели страхового рынка Российской Федерации, позволяющей обеспечить его комплексное развитие как по обязательным, так и по добровольным видам страхования, Правительству Российской Федерации совместно с Центральным банком Российской Федерации:</w:t>
      </w:r>
    </w:p>
    <w:p w:rsidR="000E5F6D" w:rsidRPr="000E5F6D" w:rsidRDefault="00C67D20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а)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срок до</w:t>
      </w:r>
      <w:r w:rsidR="000E5F6D" w:rsidRPr="000E5F6D">
        <w:rPr>
          <w:color w:val="000000" w:themeColor="text1"/>
        </w:rPr>
        <w:t> </w:t>
      </w:r>
      <w:r>
        <w:rPr>
          <w:color w:val="000000" w:themeColor="text1"/>
        </w:rPr>
        <w:t xml:space="preserve">1 </w:t>
      </w:r>
      <w:r w:rsidR="000E5F6D" w:rsidRPr="000E5F6D">
        <w:rPr>
          <w:color w:val="000000" w:themeColor="text1"/>
        </w:rPr>
        <w:t>февраля 2018 г. проанализировать с учётом текущих экономических тенденций эффективность принимаемых мер, направленных на развитие страховой деятельности, и выработать единые подходы к её дальнейшему совершенствованию, обеспечив при этом систематизацию документов стратегического планирования в данной сфере, актуализацию содержащихся в них мероприятий и целевых показателей, а также проведение на плановой основе мониторинга реализации таких документов.</w:t>
      </w:r>
    </w:p>
    <w:p w:rsidR="000E5F6D" w:rsidRPr="000E5F6D" w:rsidRDefault="00C67D20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​б) </w:t>
      </w:r>
      <w:proofErr w:type="gramStart"/>
      <w:r>
        <w:rPr>
          <w:color w:val="000000" w:themeColor="text1"/>
        </w:rPr>
        <w:t>В</w:t>
      </w:r>
      <w:proofErr w:type="gramEnd"/>
      <w:r>
        <w:rPr>
          <w:color w:val="000000" w:themeColor="text1"/>
        </w:rPr>
        <w:t xml:space="preserve"> срок до </w:t>
      </w:r>
      <w:r w:rsidR="000E5F6D" w:rsidRPr="000E5F6D">
        <w:rPr>
          <w:color w:val="000000" w:themeColor="text1"/>
        </w:rPr>
        <w:t>1 марта 2018 г. принять меры, направленные на повышение заинтересованности субъектов страхового дела, граждан и юридических лиц в более широком использовании механизмов добровольного страхования, в том числе страхования имущества от рисков его утраты вследствие чрезвычайных ситуаций техногенного и природного характера, а также на обеспечение его доступности для граждан, включая малообеспеченных, проживающих на территориях повышенного страхового риска.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в) В срок до </w:t>
      </w:r>
      <w:proofErr w:type="spellStart"/>
      <w:r w:rsidRPr="000E5F6D">
        <w:rPr>
          <w:color w:val="000000" w:themeColor="text1"/>
        </w:rPr>
        <w:t>до</w:t>
      </w:r>
      <w:proofErr w:type="spellEnd"/>
      <w:r w:rsidRPr="000E5F6D">
        <w:rPr>
          <w:color w:val="000000" w:themeColor="text1"/>
        </w:rPr>
        <w:t> 1 сентября 2017 г. представить предложения по созданию единой базы данных, содержащей сведения о действующих договорах страхования имущества граждан и юридических лиц от рисков чрезвычайных ситуаций техногенного и природного характера, увязанной с единым государственным реестром недвижимости и картой территорий, подверженных рискам возникновения чрезвычайных ситуаций, в том числе в целях упрощения процедур оценки утраченного имущества и ускорения выплаты соответствующей компенсации.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г) </w:t>
      </w:r>
      <w:proofErr w:type="gramStart"/>
      <w:r w:rsidRPr="000E5F6D">
        <w:rPr>
          <w:color w:val="000000" w:themeColor="text1"/>
        </w:rPr>
        <w:t>В</w:t>
      </w:r>
      <w:proofErr w:type="gramEnd"/>
      <w:r w:rsidRPr="000E5F6D">
        <w:rPr>
          <w:color w:val="000000" w:themeColor="text1"/>
        </w:rPr>
        <w:t xml:space="preserve"> срок до 25 декабря 2017 г. обеспечить разработку и утверждение методик оценки убытков (реального ущерба) застрахованных лиц и выгодоприобретателей.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​д) </w:t>
      </w:r>
      <w:proofErr w:type="gramStart"/>
      <w:r w:rsidRPr="000E5F6D">
        <w:rPr>
          <w:color w:val="000000" w:themeColor="text1"/>
        </w:rPr>
        <w:t>В</w:t>
      </w:r>
      <w:proofErr w:type="gramEnd"/>
      <w:r w:rsidRPr="000E5F6D">
        <w:rPr>
          <w:color w:val="000000" w:themeColor="text1"/>
        </w:rPr>
        <w:t xml:space="preserve"> срок до 1 февраля 2018 </w:t>
      </w:r>
      <w:proofErr w:type="spellStart"/>
      <w:r w:rsidRPr="000E5F6D">
        <w:rPr>
          <w:color w:val="000000" w:themeColor="text1"/>
        </w:rPr>
        <w:t>г.предусмотреть</w:t>
      </w:r>
      <w:proofErr w:type="spellEnd"/>
      <w:r w:rsidRPr="000E5F6D">
        <w:rPr>
          <w:color w:val="000000" w:themeColor="text1"/>
        </w:rPr>
        <w:t xml:space="preserve"> на плановой основе проведение мониторинга используемой субъектами страхового рынка тарифной политики по всем видам страхования, в том числе на предмет её обоснованности и адекватности уровню страховых рисков, уделив при этом внимание состоянию конкурентной среды на рынке страхования за счёт имеющегося у антимонопольного органа потенциала.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е) </w:t>
      </w:r>
      <w:proofErr w:type="gramStart"/>
      <w:r w:rsidRPr="000E5F6D">
        <w:rPr>
          <w:color w:val="000000" w:themeColor="text1"/>
        </w:rPr>
        <w:t>В</w:t>
      </w:r>
      <w:proofErr w:type="gramEnd"/>
      <w:r w:rsidRPr="000E5F6D">
        <w:rPr>
          <w:color w:val="000000" w:themeColor="text1"/>
        </w:rPr>
        <w:t xml:space="preserve"> срок до 1 февраля 2018 г. обеспечить на плановой основе публикацию в государственной автоматизированной системе «Управление» информации, характеризующей деятельность по осуществлению страхового надзора.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Ответственные: Медведев Д.А., </w:t>
      </w:r>
      <w:proofErr w:type="spellStart"/>
      <w:r w:rsidRPr="000E5F6D">
        <w:rPr>
          <w:color w:val="000000" w:themeColor="text1"/>
        </w:rPr>
        <w:t>Набиуллина</w:t>
      </w:r>
      <w:proofErr w:type="spellEnd"/>
      <w:r w:rsidRPr="000E5F6D">
        <w:rPr>
          <w:color w:val="000000" w:themeColor="text1"/>
        </w:rPr>
        <w:t xml:space="preserve"> Э.С.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2. В срок до 15 мая 2018 г. Правительству Российской Федерации, Счётной палате Российской Федерации совместно с органами исполнительной власти субъектов Российской Федерации провести оценку эффективности использования средств бюджетов бюджетной системы Российской Федерации, направляемых на страхование с государственной поддержкой, а также на компенсацию реального ущерба, причинённого гражданам и юридическим лицам, пострадавшим в результате чрезвычайных ситуаций, и представить предложения по оптимизации их использования, в том числе возможной поэтапной замене страховыми выплатами.</w:t>
      </w:r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Ответственные: Медведев Д.А., Голикова Т.А., высшие должностные лица (руководители высших исполнительных органов государственной власти) </w:t>
      </w:r>
      <w:r>
        <w:rPr>
          <w:color w:val="000000" w:themeColor="text1"/>
        </w:rPr>
        <w:t>субъектов Российской Федерации.</w:t>
      </w:r>
    </w:p>
    <w:p w:rsidR="000E5F6D" w:rsidRP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Источник: Портал Президента Российской Федерации</w:t>
      </w:r>
    </w:p>
    <w:p w:rsidR="000E5F6D" w:rsidRDefault="000E5F6D" w:rsidP="000E5F6D">
      <w:pPr>
        <w:spacing w:after="0" w:line="240" w:lineRule="auto"/>
        <w:ind w:firstLine="284"/>
        <w:jc w:val="both"/>
        <w:rPr>
          <w:rStyle w:val="news-date-tim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8141A7" w:rsidRPr="000E5F6D" w:rsidRDefault="000E5F6D" w:rsidP="000E5F6D">
      <w:pPr>
        <w:shd w:val="clear" w:color="auto" w:fill="92D05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5F6D">
        <w:rPr>
          <w:rStyle w:val="news-date-time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lastRenderedPageBreak/>
        <w:t>5 июля</w:t>
      </w:r>
    </w:p>
    <w:p w:rsidR="008141A7" w:rsidRPr="000E5F6D" w:rsidRDefault="008141A7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0E5F6D">
        <w:rPr>
          <w:bCs w:val="0"/>
          <w:color w:val="000000" w:themeColor="text1"/>
          <w:sz w:val="24"/>
          <w:szCs w:val="24"/>
        </w:rPr>
        <w:t xml:space="preserve">Корней </w:t>
      </w:r>
      <w:proofErr w:type="spellStart"/>
      <w:r w:rsidRPr="000E5F6D">
        <w:rPr>
          <w:bCs w:val="0"/>
          <w:color w:val="000000" w:themeColor="text1"/>
          <w:sz w:val="24"/>
          <w:szCs w:val="24"/>
        </w:rPr>
        <w:t>Биждов</w:t>
      </w:r>
      <w:proofErr w:type="spellEnd"/>
      <w:r w:rsidRPr="000E5F6D">
        <w:rPr>
          <w:bCs w:val="0"/>
          <w:color w:val="000000" w:themeColor="text1"/>
          <w:sz w:val="24"/>
          <w:szCs w:val="24"/>
        </w:rPr>
        <w:t xml:space="preserve">: НСА и испанская АГРОСЕГУРО развивают </w:t>
      </w:r>
      <w:proofErr w:type="spellStart"/>
      <w:r w:rsidRPr="000E5F6D">
        <w:rPr>
          <w:bCs w:val="0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bCs w:val="0"/>
          <w:color w:val="000000" w:themeColor="text1"/>
          <w:sz w:val="24"/>
          <w:szCs w:val="24"/>
        </w:rPr>
        <w:t xml:space="preserve"> по схожим принципам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 провинции </w:t>
      </w:r>
      <w:proofErr w:type="spellStart"/>
      <w:r w:rsidRPr="000E5F6D">
        <w:rPr>
          <w:color w:val="000000" w:themeColor="text1"/>
        </w:rPr>
        <w:t>Таррагона</w:t>
      </w:r>
      <w:proofErr w:type="spellEnd"/>
      <w:r w:rsidRPr="000E5F6D">
        <w:rPr>
          <w:color w:val="000000" w:themeColor="text1"/>
        </w:rPr>
        <w:t xml:space="preserve">, в Испании, с 29 по 30 июня прошел семинар по повышению квалификации специалистов в сфере страхования зерновых </w:t>
      </w:r>
      <w:proofErr w:type="spellStart"/>
      <w:r w:rsidRPr="000E5F6D">
        <w:rPr>
          <w:color w:val="000000" w:themeColor="text1"/>
        </w:rPr>
        <w:t>сельхозкультур</w:t>
      </w:r>
      <w:proofErr w:type="spellEnd"/>
      <w:r w:rsidRPr="000E5F6D">
        <w:rPr>
          <w:color w:val="000000" w:themeColor="text1"/>
        </w:rPr>
        <w:t xml:space="preserve">, участниками которого стали представители Национального союза </w:t>
      </w:r>
      <w:proofErr w:type="spellStart"/>
      <w:r w:rsidRPr="000E5F6D">
        <w:rPr>
          <w:color w:val="000000" w:themeColor="text1"/>
        </w:rPr>
        <w:t>агростраховщиков</w:t>
      </w:r>
      <w:proofErr w:type="spellEnd"/>
      <w:r w:rsidRPr="000E5F6D">
        <w:rPr>
          <w:color w:val="000000" w:themeColor="text1"/>
        </w:rPr>
        <w:t>, специалисты страховых компаний – членов НСА и ФГБУ «Федеральное агентство господдержки АПК». Мероприятие проводилось в рамках договора о сотрудничестве между НСА и АГРОСЕГУРО, подписанного президентами российского и испанского страховых объединений в ноябре прошлого года.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Как отметил президент НСА Корней </w:t>
      </w:r>
      <w:proofErr w:type="spell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 xml:space="preserve">, Испания по праву считается страной с наиболее развитой в Европе системой аграрного страхования. Многолетний опыт специалистов </w:t>
      </w:r>
      <w:proofErr w:type="gramStart"/>
      <w:r w:rsidRPr="000E5F6D">
        <w:rPr>
          <w:color w:val="000000" w:themeColor="text1"/>
        </w:rPr>
        <w:t>АГРОСЕГУРО по экспертной оценке</w:t>
      </w:r>
      <w:proofErr w:type="gramEnd"/>
      <w:r w:rsidRPr="000E5F6D">
        <w:rPr>
          <w:color w:val="000000" w:themeColor="text1"/>
        </w:rPr>
        <w:t xml:space="preserve"> и управлению процессом урегулирования ущерба показателен и полезен для российских </w:t>
      </w:r>
      <w:proofErr w:type="spellStart"/>
      <w:r w:rsidRPr="000E5F6D">
        <w:rPr>
          <w:color w:val="000000" w:themeColor="text1"/>
        </w:rPr>
        <w:t>агростраховщиков</w:t>
      </w:r>
      <w:proofErr w:type="spellEnd"/>
      <w:r w:rsidRPr="000E5F6D">
        <w:rPr>
          <w:color w:val="000000" w:themeColor="text1"/>
        </w:rPr>
        <w:t>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Семинар был посвящен обсуждению испанского опыта в страховании растениеводства с господдержкой: о принципах страхования растениеводства с господдержкой, об юридической базе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 xml:space="preserve"> (Закон от 1978 г. и регламент к нему, трехгодичные и ежегодные планы </w:t>
      </w:r>
      <w:proofErr w:type="spellStart"/>
      <w:r w:rsidRPr="000E5F6D">
        <w:rPr>
          <w:color w:val="000000" w:themeColor="text1"/>
        </w:rPr>
        <w:t>сельхозстрахования</w:t>
      </w:r>
      <w:proofErr w:type="spellEnd"/>
      <w:r w:rsidRPr="000E5F6D">
        <w:rPr>
          <w:color w:val="000000" w:themeColor="text1"/>
        </w:rPr>
        <w:t>, нормы экспертной оценки ущерба), оценке и тарификации рисков, нормативной базе субсидирования премии, дизайне страховых продуктов и покрытий, роли и месте АГРОСЕГУРО в системе.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«Основные принципы страхования </w:t>
      </w:r>
      <w:proofErr w:type="spellStart"/>
      <w:r w:rsidRPr="000E5F6D">
        <w:rPr>
          <w:color w:val="000000" w:themeColor="text1"/>
        </w:rPr>
        <w:t>сельхозрисков</w:t>
      </w:r>
      <w:proofErr w:type="spellEnd"/>
      <w:r w:rsidRPr="000E5F6D">
        <w:rPr>
          <w:color w:val="000000" w:themeColor="text1"/>
        </w:rPr>
        <w:t xml:space="preserve"> с господдержкой у российских и испанских аграриев схожи, - говорит Корней </w:t>
      </w:r>
      <w:proofErr w:type="spellStart"/>
      <w:proofErr w:type="gram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>.-</w:t>
      </w:r>
      <w:proofErr w:type="gramEnd"/>
      <w:r w:rsidRPr="000E5F6D">
        <w:rPr>
          <w:color w:val="000000" w:themeColor="text1"/>
        </w:rPr>
        <w:t xml:space="preserve"> Система аграрного страхования у наших европейских коллег построена на взаимовыгодном взаимодействии всех участников процесса – самих аграриев, государства и страховщиков. При этом важно, что основные положения системы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 xml:space="preserve"> закреплены специальным законом, который на протяжении последних десяти лет практически не менялся».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Привлекая страховщиков, правительство Испании исходит из государственных интересов: с одной стороны, создает для своих сельхозпроизводителей условия для стабильной работы и тем самым защищает их. С другой, тратит на это значительно меньше государственных денег, чем при выплатах аграриям ущерба при ЧС. То есть, оказывая поддержку </w:t>
      </w:r>
      <w:proofErr w:type="spellStart"/>
      <w:r w:rsidRPr="000E5F6D">
        <w:rPr>
          <w:color w:val="000000" w:themeColor="text1"/>
        </w:rPr>
        <w:t>агрострахованию</w:t>
      </w:r>
      <w:proofErr w:type="spellEnd"/>
      <w:r w:rsidRPr="000E5F6D">
        <w:rPr>
          <w:color w:val="000000" w:themeColor="text1"/>
        </w:rPr>
        <w:t>, государство достигает большего эффекта при меньших затратах. Сами сельхозпроизводители тоже заинтересованы в защите своих рисков, при этом важным критерием для них является стоимость полиса - и в этом им помогает государство. Страховые компании также готовы оказывать услуги, опираясь на понятные для всех правила игры, на основе которых они разрабатывают специальную методологию и систему оценки рисков для работы с аграрным сектором.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  </w:t>
      </w:r>
      <w:proofErr w:type="gramStart"/>
      <w:r w:rsidRPr="000E5F6D">
        <w:rPr>
          <w:color w:val="000000" w:themeColor="text1"/>
        </w:rPr>
        <w:t>«Одна из слагаемых успеха аграрного страхования в Испании – налаженная и, главное, стабильная система субсидирования, при которой жестко регламентированы сроки перечисления субсидий, более того, даже установлены штрафы за их несвоевременное перечисление</w:t>
      </w:r>
      <w:proofErr w:type="gramEnd"/>
      <w:r w:rsidRPr="000E5F6D">
        <w:rPr>
          <w:color w:val="000000" w:themeColor="text1"/>
        </w:rPr>
        <w:t xml:space="preserve">, - говорит Корней </w:t>
      </w:r>
      <w:proofErr w:type="spell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>. - Наши испанские коллеги ведут постоянную работу по совершенствованию действующих страховых программ, по разработке дополнительных программ страхования. Причем новое внедряется в страховую практику поэтапно – сначала идет апробация пилотного проекта в отдельном регионе».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Важным элементом семинара, организованного специалистами АГРОСЕГУРО для российских </w:t>
      </w:r>
      <w:proofErr w:type="spellStart"/>
      <w:r w:rsidRPr="000E5F6D">
        <w:rPr>
          <w:color w:val="000000" w:themeColor="text1"/>
        </w:rPr>
        <w:t>агростраховщиков</w:t>
      </w:r>
      <w:proofErr w:type="spellEnd"/>
      <w:r w:rsidRPr="000E5F6D">
        <w:rPr>
          <w:color w:val="000000" w:themeColor="text1"/>
        </w:rPr>
        <w:t xml:space="preserve"> на второй день, стали практические занятия в полевых условиях, где испанские коллеги продемонстрировали процесс проведения экспертизы в полевых условиях, в том числе, с использованием планшетного ПК.</w:t>
      </w:r>
    </w:p>
    <w:p w:rsidR="008141A7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gramStart"/>
      <w:r w:rsidRPr="000E5F6D">
        <w:rPr>
          <w:color w:val="000000" w:themeColor="text1"/>
        </w:rPr>
        <w:t xml:space="preserve">«Многолетний успешный опыт испанских коллег еще раз подтверждает, что система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 xml:space="preserve"> может эффективно развиваться только при активном участии всех </w:t>
      </w:r>
      <w:r w:rsidRPr="000E5F6D">
        <w:rPr>
          <w:color w:val="000000" w:themeColor="text1"/>
        </w:rPr>
        <w:lastRenderedPageBreak/>
        <w:t>заинтересованных сторон - государства, страхового и аграрного сообщества</w:t>
      </w:r>
      <w:proofErr w:type="gramEnd"/>
      <w:r w:rsidRPr="000E5F6D">
        <w:rPr>
          <w:color w:val="000000" w:themeColor="text1"/>
        </w:rPr>
        <w:t xml:space="preserve">, - говорит Корней </w:t>
      </w:r>
      <w:proofErr w:type="spellStart"/>
      <w:r w:rsidRPr="000E5F6D">
        <w:rPr>
          <w:color w:val="000000" w:themeColor="text1"/>
        </w:rPr>
        <w:t>Биждов</w:t>
      </w:r>
      <w:proofErr w:type="spellEnd"/>
      <w:r w:rsidRPr="000E5F6D">
        <w:rPr>
          <w:color w:val="000000" w:themeColor="text1"/>
        </w:rPr>
        <w:t xml:space="preserve">. - НСА заинтересован в развитии у нас такой системы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 xml:space="preserve">, которая была бы востребована у сельхозпроизводителей разного уровня - как крупных, так и средних и даже относительно небольших хозяйств, и которая снизила бы нагрузку на бюджеты всех уровней при наступлении ЧС. Мы уже используем опыт наших испанских коллег из АГРОСЕГУРО, чтобы взять все лучшее из международной практики для применения в нашей стране, и с учетом этого разрабатывать новые страховые программы, позволяющие повысить эффективность и гибкость системы </w:t>
      </w:r>
      <w:proofErr w:type="spellStart"/>
      <w:r w:rsidRPr="000E5F6D">
        <w:rPr>
          <w:color w:val="000000" w:themeColor="text1"/>
        </w:rPr>
        <w:t>агрострахования</w:t>
      </w:r>
      <w:proofErr w:type="spellEnd"/>
      <w:r w:rsidRPr="000E5F6D">
        <w:rPr>
          <w:color w:val="000000" w:themeColor="text1"/>
        </w:rPr>
        <w:t xml:space="preserve"> в России».</w:t>
      </w:r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Источник: Национальный союз </w:t>
      </w:r>
      <w:proofErr w:type="spellStart"/>
      <w:r>
        <w:rPr>
          <w:color w:val="000000" w:themeColor="text1"/>
        </w:rPr>
        <w:t>агростраховщиков</w:t>
      </w:r>
      <w:proofErr w:type="spellEnd"/>
    </w:p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0E5F6D" w:rsidRPr="000E5F6D" w:rsidRDefault="000E5F6D" w:rsidP="000E5F6D">
      <w:pPr>
        <w:pStyle w:val="2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  <w:r w:rsidRPr="000E5F6D">
        <w:rPr>
          <w:bCs w:val="0"/>
          <w:color w:val="000000" w:themeColor="text1"/>
          <w:sz w:val="24"/>
          <w:szCs w:val="24"/>
        </w:rPr>
        <w:t xml:space="preserve">О подтверждении диагноза АЧС в </w:t>
      </w:r>
      <w:proofErr w:type="spellStart"/>
      <w:r w:rsidRPr="000E5F6D">
        <w:rPr>
          <w:bCs w:val="0"/>
          <w:color w:val="000000" w:themeColor="text1"/>
          <w:sz w:val="24"/>
          <w:szCs w:val="24"/>
        </w:rPr>
        <w:t>Петушинском</w:t>
      </w:r>
      <w:proofErr w:type="spellEnd"/>
      <w:r w:rsidRPr="000E5F6D">
        <w:rPr>
          <w:bCs w:val="0"/>
          <w:color w:val="000000" w:themeColor="text1"/>
          <w:sz w:val="24"/>
          <w:szCs w:val="24"/>
        </w:rPr>
        <w:t xml:space="preserve"> районе Владимирской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F6D" w:rsidRPr="000E5F6D" w:rsidTr="00CD26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F6D" w:rsidRPr="000E5F6D" w:rsidRDefault="000E5F6D" w:rsidP="000E5F6D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 xml:space="preserve">4 июля 2017 года специалистами </w:t>
            </w:r>
            <w:proofErr w:type="spellStart"/>
            <w:r w:rsidRPr="000E5F6D">
              <w:rPr>
                <w:color w:val="000000" w:themeColor="text1"/>
              </w:rPr>
              <w:t>референтной</w:t>
            </w:r>
            <w:proofErr w:type="spellEnd"/>
            <w:r w:rsidRPr="000E5F6D">
              <w:rPr>
                <w:color w:val="000000" w:themeColor="text1"/>
              </w:rPr>
              <w:t xml:space="preserve"> лаборатории по африканской чуме свиней подведомственного </w:t>
            </w:r>
            <w:proofErr w:type="spellStart"/>
            <w:r w:rsidRPr="000E5F6D">
              <w:rPr>
                <w:color w:val="000000" w:themeColor="text1"/>
              </w:rPr>
              <w:t>Россельхознадзору</w:t>
            </w:r>
            <w:proofErr w:type="spellEnd"/>
            <w:r w:rsidRPr="000E5F6D">
              <w:rPr>
                <w:color w:val="000000" w:themeColor="text1"/>
              </w:rPr>
              <w:t xml:space="preserve"> ФГБУ «Федеральный центр охраны здоровья животных» подтвержден лабораторный диагноз АЧС у домашних свиней, содержащихся в двух личных подсобных хозяйствах граждан г. Петушки Владимирской области. Исследования проведены аккредитованными методами лабораторной диагностики АЧС (ПЦР в режиме реального времени и РПИФ), в ходе которых выявлена ДНК и геном вируса АЧС, соответственно.</w:t>
            </w:r>
          </w:p>
          <w:p w:rsidR="000E5F6D" w:rsidRDefault="000E5F6D" w:rsidP="00CD266C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0E5F6D">
              <w:rPr>
                <w:color w:val="000000" w:themeColor="text1"/>
              </w:rPr>
              <w:t>В настоящее время специалисты ветеринарной службы субъекта и </w:t>
            </w:r>
            <w:hyperlink r:id="rId18" w:history="1">
              <w:r w:rsidRPr="000E5F6D">
                <w:rPr>
                  <w:rStyle w:val="a4"/>
                  <w:color w:val="000000" w:themeColor="text1"/>
                </w:rPr>
                <w:t xml:space="preserve">ТУ </w:t>
              </w:r>
              <w:proofErr w:type="spellStart"/>
              <w:r w:rsidRPr="000E5F6D">
                <w:rPr>
                  <w:rStyle w:val="a4"/>
                  <w:color w:val="000000" w:themeColor="text1"/>
                </w:rPr>
                <w:t>Россельхознадзора</w:t>
              </w:r>
              <w:proofErr w:type="spellEnd"/>
            </w:hyperlink>
            <w:r w:rsidRPr="000E5F6D">
              <w:rPr>
                <w:color w:val="000000" w:themeColor="text1"/>
              </w:rPr>
              <w:t> проводят первоочередные мероприятия в очагах заболевания.</w:t>
            </w:r>
          </w:p>
          <w:p w:rsidR="000E5F6D" w:rsidRPr="000E5F6D" w:rsidRDefault="000E5F6D" w:rsidP="00CD266C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Источник: </w:t>
            </w:r>
            <w:proofErr w:type="spellStart"/>
            <w:r>
              <w:rPr>
                <w:color w:val="000000" w:themeColor="text1"/>
              </w:rPr>
              <w:t>Россельхознадзор</w:t>
            </w:r>
            <w:proofErr w:type="spellEnd"/>
          </w:p>
        </w:tc>
      </w:tr>
    </w:tbl>
    <w:p w:rsidR="000E5F6D" w:rsidRDefault="000E5F6D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C67D20" w:rsidRPr="00C67D20" w:rsidRDefault="00C67D20" w:rsidP="00C67D20">
      <w:pPr>
        <w:pStyle w:val="1a"/>
        <w:spacing w:before="0" w:beforeAutospacing="0" w:after="0" w:afterAutospacing="0"/>
        <w:ind w:firstLine="284"/>
        <w:jc w:val="both"/>
        <w:rPr>
          <w:b/>
          <w:color w:val="000000" w:themeColor="text1"/>
        </w:rPr>
      </w:pPr>
      <w:proofErr w:type="spellStart"/>
      <w:r w:rsidRPr="00C67D20">
        <w:rPr>
          <w:b/>
          <w:color w:val="000000" w:themeColor="text1"/>
        </w:rPr>
        <w:t>Агрострахование</w:t>
      </w:r>
      <w:proofErr w:type="spellEnd"/>
      <w:r w:rsidRPr="00C67D20">
        <w:rPr>
          <w:b/>
          <w:color w:val="000000" w:themeColor="text1"/>
        </w:rPr>
        <w:t>: шаг вперед, два шага назад</w:t>
      </w:r>
    </w:p>
    <w:p w:rsidR="00C67D20" w:rsidRP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D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Введение «единой субсидии» затормозило рынок </w:t>
      </w:r>
      <w:proofErr w:type="spellStart"/>
      <w:r w:rsidRPr="00C67D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сельхозстрахования</w:t>
      </w:r>
      <w:proofErr w:type="spellEnd"/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квартале текущего года, по данным ЦБ РФ, количество договоров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сократилось на 70% по сравнению с аналогичным периодом 2016 года.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Агростраховщики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поясняют, что причиной резкого снижения объемов страхования стало введение «единой субсидии», куда входит и субсидирование страхования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сельхозрисков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. Страховщики и агропредприятия уже столкнулись с проблемами, связанными с нововведением, и ждут от правительства страны шагов по исправлению ситуации.</w:t>
      </w:r>
    </w:p>
    <w:p w:rsidR="00C67D20" w:rsidRP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D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Американские горки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Страхование сельскохозяйственных рисков «прививалось» отечественному АПК в течение нескольких лет. Заметный рост в этом сегменте начался с введением государственного субсидирования, или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господдержкой. Начиная с 2013 года спрос на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стабильно рос, в основном этот процесс затрагивал страхование растениеводства. По итогам 2016 года сегмент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увеличился более чем на 25% — до 9,8 млрд рублей. В том числе по субсидируемому страхованию — почти на 31%, до 8,5 млрд рублей. Для сравнения: рост общероссийского страхового рынка за год в целом составил 15%. Стоит отметить, что до 90% страховой премии в регионах пришлось на страхование с господдержкой. По данным ЦБ РФ, страховые премии по страхованию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сельхозрисков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январь-декабрь 2016 г. составили 9,8 млрд руб., или 2,1% рынка имущественного страхования РФ. Из общего объема премии на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приходится 8,5 млрд руб., по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несубсидируемому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страхованию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сельхозрисков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страховщики получили 1,34 млрд руб.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этом, по мнению Национального союза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(НСА), рост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значительно ограничен существенным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недосубсдированием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из-за почти двукратного сокращения субсидий в ряде ключевых аграрных регионов договорная кампания была фактически остановлена. Более того, значительная доля заключенных и оплаченных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сельхозтоваропроизводителями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 страхования в 2016 году не была 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просубсидирована. В результате более чем в 20 регионах образовалась задолженность по заключенным договорам страхования в сумме около 2 млрд руб., которая на данный момент еще не погашена (Ставропольский край — 493 млн руб., Краснодарский край — 318 млн руб., Белгородская область — 252 млн руб.), и вряд ли можно говорить о низком спросе на страхование в условиях, когда выделенных субсидий недостаточно для финансирования государственной поддержки уже заключенных и оплаченных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сельхозтоваропроизводителями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договоров. 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сложнее выглядит ситуация с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агрострахованием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году. В I квартале 2017 года, по данным Центробанка, было заключено чуть более 20 тыс. договоров по страхованию сельскохозяйственных рисков, что на 20% меньше по сравнению с аналогичным периодом прошлого года. При этом наиболее заметный спад — почти на 70% — зафиксирован по страховым договорам с государственной поддержкой. Таким образом, от активного роста рынок пришел к серьезному спаду. И основной причиной сложившейся ситуации сами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агростраховщики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 новый закон о так называемой «единой субсидии».</w:t>
      </w:r>
    </w:p>
    <w:p w:rsidR="00C67D20" w:rsidRP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7D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лучше или как всегда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схема господдержки АПК изменилась. Если раньше бюджетные транши направлялись под конкретные программы, то в этом году в регион переводится полная сумма на развитие сельского хозяйства. В нее заложены субсидирование кредитов, фермерских и крестьянских форм хозяйств, садоводства и племенного животноводства и страховые преференции. Схема получила название «единой региональной субсидии». Минсельхоз РФ поясняет, что «единая субсидия» направлена на содействие достижению целевых показателей региональных программ развития АПК. В деле развития АПК далеко не последнее место занимает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. И в этом направлении «единая субсидия» явно служит достижению результата совершенно противоположного ожидаемому.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«Из-за введения в этом году «единой субсидии» показатели по охвату страхованием с господдержкой посевных площадей и поголовья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сельхозживотных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снижаются — эта информация регулярно поступает в НСА из региональных органов АПК. Причем письма приходят в том числе и из ведущих аграрных регионов, в которых в 2016 г. спрос на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был высоким», — констатирует глава НСА Корней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Биждов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Заместитель директора по корпоративному страхованию Краснодарского филиала компании «Росгосстрах» Эдуард Гайдаенко объясняет, что все клиенты, заключившие со страховыми компаниями договоры страхования урожая 2017 года озимых и яровых культур, рискуют не получить субсидию на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из-за нерегламентированной очередности выдачи средств из бюджета. А аграриям деньги нужны к определенному сроку, иначе они должны будут оплатить страховщикам второй взнос (который, собственно, и представляет собой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госсубсидия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) из собственных средств, что большинство сделать просто не сможет. «Согласно ФЗ № 260 расторжение договора страхования с государственной поддержкой невозможно, что в свою очередь повлечет негатив со стороны клиентов и отказ от страхования в целом», — предостерегает Эдуард Гайдаенко.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дирекции сельскохозяйственного страхования СК «Макс» Вадим Константинович подтверждает, что с переходом на «единую субсидию» средств на компенсацию затрат предприятий агропромышленного комплекса на уплату премии по договору страхования урожая во многих регионах не оказалось. Эксперт говорит, что сложившаяся ситуация приведет уже в этом году к уменьшению посевных площадей, которые будут обеспечены страховой защитой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«Минсельхоз проводил множество совещаний на тему развития субсидируемого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Результатом совместных усилий стал устойчивый спрос на страхование с господдержкой. Во многих регионах объем охвата ограничивался размером выделяемых на эти цели бюджетных средств. А в итоге с введением «единой субсидии» рынок получил 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непредсказуемый механизм субсидирования договоров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финансирование которых осуществляется по остаточному принципу или не осуществляется вовсе. Теперь по каждому просубсидированному договору можно говорить «повезло». Естественно, что в отсутствии гарантий по оплате второй части страховой премии за счет субсидий многие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сельхозтоваропроизводители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решаются заключать договоры, ведь отсутствие субсидии не отменяет обязанность страхователя по оплате страховой премии в полном объеме», — отмечает заместитель директора департамента по работе с предприятиями пищевой и лесной отрасли, сельского хозяйства и торговли компании «Альфа-страхование» Андрей Забелин.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словам Корнея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Биждова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, не может не настораживать тот факт, что в шести субъектах РФ страховая премия и вовсе оказалась «отрицательной», это свидетельствует о начале расторжения ранее заключенных договоров страхования из-за неполучения аграриями субсидий, в том числе в ведущих сельскохозяйственных регионах — Краснодарском крае, Воронежской области, Республике Татарстан.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итоге ситуация в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агростраховании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пагубно сказаться на стабильности АПК, считает Корней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Биждов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«Нельзя забывать, какие убытки принес аграриям засушливый 2010 год. Поэтому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это долгосрочная задача именно государства», — уверен эксперт.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В ожидании новых услови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году, по оценкам экспертов НСА, прогнозы по развитию рынка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 неутешительные. Сами страховщики отмечают, что, по самым оптимистичным прогнозам, рынок ждет стагнация. По пессимистичным — снижение объемов.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 данным НСА, негативная тенденция по заключению договоров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сельхозстра-хования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наблюдается почти во всех регионах страны. Все эти негативные тенденции в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агрострахова-нии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происходят на фоне резко ухудшившейся агроклиматической ситуации в целом по стране — майского похолодания, штормовых и ураганных явлений, градобития и других природных катаклизмов, которые могут серьезно повлиять как на урожай, так и на финансовое благополучие сельхозпроизводителей. А в конечном итоге — на продовольственную безопасность страны. И страховщики, и аграрии считают, что единственный шанс продолжить поступательное движение — изменить порядок субсидирования страхования сельскохозяйственных рисков. «Если порядок субсидирования не изменится в самое ближайшее время, то спрос на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агрострахование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быстро испарится и вся работа, проделанная в прошлом по продвижению этого продукта, будет напрасна. И никакие расширения объема покрытия, я имею в виду отмену порога гибели при страховании урожая, снижение минимально допустимой страховой суммы и т. п., при отсутствии стабильности и гарантии субсидирования каждого заключенного договора не помогут», — уверен Андрей Забелин.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проблем рынка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агрострахования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«единая субсидия», по мнению экспертов, породит проблемы и в агропромышленном комплексе. В случае погодных аномалий и вызванной ими чрезвычайной ситуации без страхового полиса потери сельхозпроизводителям никто не возместит, и эффект от вложенных ими в производство инвестиций окажется нулевым. О проблеме недостатка средств на страхование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сельхозрисков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«единой субсидии» знают не только в региональных министерствах сельского хозяйства и отраслевых союзах, но и в депутатском корпусе.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«Не так давно по инициативе НСА при аграрном комитете Госдумы была создана рабочая группа по подготовке законопроекта о внесении изменений в федеральный закон «О государственной поддержке в сфере сельскохозяйственного страхования», — говорит Корней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Биждов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. — В апреле состоялось первое заседание с участием представителей Комитета по финансовым рынкам, Минсельхоза РФ, Банка России, НСА и страховых компаний, на котором обсуждались предложения НСА по изменению законодательства в сфере аграрного страхования, учитывающие интересы всех сторон страхового процесса — аграриев,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страховщиков и государства. По мнению НСА, принятие этих поправок позволит в ближайшие два-три года на треть увеличить охват посевных площадей страховой защитой при сохранении субсидирования из федерального бюджета на уровне 2015 года. Замечу, что ни у Минсельхоза, ни у Центробанка не было принципиальных замечаний по обсуждаемому законопроекту, есть отдельные уточнения и предложения, которые требуют дополнительной проработки». В мае Аграрный комитет Совета Федерации провел совещание, на котором поднимался вопрос «единой субсидии». НСА акцентировала внимание присутствующих на том, что сегодня как аграриям, так и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агростраховщикам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реализации положений федерального закона по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агрострахованию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господдержкой необходима оперативная подготовка нормативных правовых актов. При отсутствии утвержденных нормативных актов страховщики и сельхозпроизводители вынуждены взаимодействовать на свой страх и риск. В итоге может сложиться ситуация, при которой утвержденная с опозданием нормативная база не будет соответствовать договорам, уже заключенным аграриями весной, и такие договоры не будут приняты на субсидирование. Тогда сельхозпроизводитель будет вынужден сам доплатить страховщику недостающие 50% премии (эти расходы весьма ощутимо скажутся на бизнесе аграриев). Или страховщику придется пересмотреть условия договора и снизить страховую выплату при наступлении убытка (что тоже негативно влияет на агробизнес). В настоящее время Минсельхоз РФ подготовил и внес в правила положения «о наделении министерства полномочиями утверждать методики определения страховой стоимости». На данном этапе проект проходит процедуру согласования. Заинтересованные стороны ждали положительных изменений в начале июня, однако пока «воз и ныне там». По мнению </w:t>
      </w:r>
      <w:proofErr w:type="spellStart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>агростраховщиков</w:t>
      </w:r>
      <w:proofErr w:type="spellEnd"/>
      <w:r w:rsidRPr="000E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чем дольше будет ситуация неопределенности, тем больших временных и финансовых затрат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потребует исправление ситуации.</w:t>
      </w:r>
    </w:p>
    <w:p w:rsidR="00C67D20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Источник: Вестник АПК</w:t>
      </w:r>
    </w:p>
    <w:p w:rsidR="00C67D20" w:rsidRPr="000E5F6D" w:rsidRDefault="00C67D20" w:rsidP="00C67D2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D20" w:rsidRPr="000E5F6D" w:rsidRDefault="00C67D20" w:rsidP="00C67D20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Режим ЧС из-за засухи объявлен в восьми районах Забайкалья</w:t>
      </w:r>
    </w:p>
    <w:p w:rsidR="00C67D20" w:rsidRPr="00C67D20" w:rsidRDefault="00C67D20" w:rsidP="00C67D20">
      <w:pPr>
        <w:pStyle w:val="a5"/>
        <w:spacing w:before="0" w:beforeAutospacing="0" w:after="0" w:afterAutospacing="0"/>
        <w:ind w:firstLine="284"/>
        <w:jc w:val="both"/>
        <w:textAlignment w:val="baseline"/>
        <w:rPr>
          <w:b/>
          <w:color w:val="000000" w:themeColor="text1"/>
        </w:rPr>
      </w:pPr>
      <w:r w:rsidRPr="00C67D20">
        <w:rPr>
          <w:rStyle w:val="a6"/>
          <w:b w:val="0"/>
          <w:color w:val="000000" w:themeColor="text1"/>
          <w:bdr w:val="none" w:sz="0" w:space="0" w:color="auto" w:frame="1"/>
        </w:rPr>
        <w:t xml:space="preserve">Высокие температуры воздуха и почвы и отсутствие дождей приводят к увяданию зерновых и кормовых культур и обмелению естественных водоемов. В связи с этим на территории восьми районов края уже введен режим чрезвычайной ситуации, готовятся документы </w:t>
      </w:r>
      <w:proofErr w:type="gramStart"/>
      <w:r w:rsidRPr="00C67D20">
        <w:rPr>
          <w:rStyle w:val="a6"/>
          <w:b w:val="0"/>
          <w:color w:val="000000" w:themeColor="text1"/>
          <w:bdr w:val="none" w:sz="0" w:space="0" w:color="auto" w:frame="1"/>
        </w:rPr>
        <w:t>для введение</w:t>
      </w:r>
      <w:proofErr w:type="gramEnd"/>
      <w:r w:rsidRPr="00C67D20">
        <w:rPr>
          <w:rStyle w:val="a6"/>
          <w:b w:val="0"/>
          <w:color w:val="000000" w:themeColor="text1"/>
          <w:bdr w:val="none" w:sz="0" w:space="0" w:color="auto" w:frame="1"/>
        </w:rPr>
        <w:t xml:space="preserve"> ЧС еще в девяти районах. Об этом 5 июля сообщило краевое министерство сельского хозяйства. </w:t>
      </w:r>
    </w:p>
    <w:p w:rsidR="00C67D20" w:rsidRPr="000E5F6D" w:rsidRDefault="00C67D20" w:rsidP="00C67D20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-  Наиболее сложная ситуация наблюдается Западных, Центральных, Южных и Юго-Восточных районах, где сосредоточено более 65% посевных площадей зерновых культур и сконцентрировано основное поголовье сельскохозяйственных животных. Режим ЧС введен в Агинском, </w:t>
      </w:r>
      <w:proofErr w:type="spellStart"/>
      <w:r w:rsidRPr="000E5F6D">
        <w:rPr>
          <w:color w:val="000000" w:themeColor="text1"/>
        </w:rPr>
        <w:t>Дульдургинском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Ононском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Красночикойском</w:t>
      </w:r>
      <w:proofErr w:type="spellEnd"/>
      <w:r w:rsidRPr="000E5F6D">
        <w:rPr>
          <w:color w:val="000000" w:themeColor="text1"/>
        </w:rPr>
        <w:t xml:space="preserve">, Петровск-Забайкальском, </w:t>
      </w:r>
      <w:proofErr w:type="spellStart"/>
      <w:r w:rsidRPr="000E5F6D">
        <w:rPr>
          <w:color w:val="000000" w:themeColor="text1"/>
        </w:rPr>
        <w:t>Могойтуйском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Александрово</w:t>
      </w:r>
      <w:proofErr w:type="spellEnd"/>
      <w:r w:rsidRPr="000E5F6D">
        <w:rPr>
          <w:color w:val="000000" w:themeColor="text1"/>
        </w:rPr>
        <w:t>-Заводском, Нерчинском районах, - рассказали в министерстве. </w:t>
      </w:r>
    </w:p>
    <w:p w:rsidR="00C67D20" w:rsidRPr="000E5F6D" w:rsidRDefault="00C67D20" w:rsidP="00C67D20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информации ведомства, в ряде районов на естественных сенокосах и пастбищах отмечалось выгорание травостоя на площади 60-100%, иссякают естественные источники </w:t>
      </w:r>
      <w:proofErr w:type="spellStart"/>
      <w:r w:rsidRPr="000E5F6D">
        <w:rPr>
          <w:color w:val="000000" w:themeColor="text1"/>
        </w:rPr>
        <w:t>водопоения</w:t>
      </w:r>
      <w:proofErr w:type="spellEnd"/>
      <w:r w:rsidRPr="000E5F6D">
        <w:rPr>
          <w:color w:val="000000" w:themeColor="text1"/>
        </w:rPr>
        <w:t xml:space="preserve"> сельскохозяйственных животных, и хозяйства вынуждены организовывать подвоз воды автомобильным транспортом. </w:t>
      </w:r>
    </w:p>
    <w:p w:rsidR="00C67D20" w:rsidRPr="000E5F6D" w:rsidRDefault="00C67D20" w:rsidP="00C67D20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По прогнозу Читинского </w:t>
      </w:r>
      <w:proofErr w:type="spellStart"/>
      <w:r w:rsidRPr="000E5F6D">
        <w:rPr>
          <w:color w:val="000000" w:themeColor="text1"/>
        </w:rPr>
        <w:t>Гидрометеоцентра</w:t>
      </w:r>
      <w:proofErr w:type="spellEnd"/>
      <w:r w:rsidRPr="000E5F6D">
        <w:rPr>
          <w:color w:val="000000" w:themeColor="text1"/>
        </w:rPr>
        <w:t>, в первой половине июля интенсивных осадков на территории края не ожидается: дожди прогнозируются в основном ливневого характера и будут распределяться по территории края неравномерно. Выпадение осадков на уровне среднемноголетних значений прогнозируется не ранее второй декады июля.</w:t>
      </w:r>
    </w:p>
    <w:p w:rsidR="00C67D20" w:rsidRPr="000E5F6D" w:rsidRDefault="00C67D20" w:rsidP="00C67D20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Источник: </w:t>
      </w:r>
      <w:proofErr w:type="spellStart"/>
      <w:r w:rsidRPr="000E5F6D">
        <w:rPr>
          <w:color w:val="000000" w:themeColor="text1"/>
        </w:rPr>
        <w:t>Zabmedia</w:t>
      </w:r>
      <w:proofErr w:type="spellEnd"/>
    </w:p>
    <w:p w:rsidR="00C67D20" w:rsidRPr="000E5F6D" w:rsidRDefault="00C67D20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8141A7" w:rsidRPr="000E5F6D" w:rsidRDefault="008141A7" w:rsidP="000E5F6D">
      <w:pPr>
        <w:pStyle w:val="1"/>
        <w:shd w:val="clear" w:color="auto" w:fill="92D050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6</w:t>
      </w:r>
      <w:r w:rsidR="000E5F6D">
        <w:rPr>
          <w:color w:val="000000" w:themeColor="text1"/>
          <w:sz w:val="24"/>
          <w:szCs w:val="24"/>
        </w:rPr>
        <w:t xml:space="preserve"> июля</w:t>
      </w:r>
    </w:p>
    <w:p w:rsidR="008141A7" w:rsidRPr="000E5F6D" w:rsidRDefault="008141A7" w:rsidP="000E5F6D">
      <w:pPr>
        <w:pStyle w:val="1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4"/>
          <w:szCs w:val="24"/>
        </w:rPr>
      </w:pPr>
      <w:r w:rsidRPr="000E5F6D">
        <w:rPr>
          <w:color w:val="000000" w:themeColor="text1"/>
          <w:sz w:val="24"/>
          <w:szCs w:val="24"/>
        </w:rPr>
        <w:t>Эпизоотическая ситуация по особо опасным болезням животных в мире с 1 по 30 июня 2017 года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lastRenderedPageBreak/>
        <w:t>В период с 1 по 30 июня 2017 года страны сообщили во Всемирную организацию здравоохранения животных (МЭБ) о 276 очагах болезней.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Россия за прошедший период объявила о регистрации: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spellStart"/>
      <w:r w:rsidRPr="000E5F6D">
        <w:rPr>
          <w:color w:val="000000" w:themeColor="text1"/>
        </w:rPr>
        <w:t>высокопатогенного</w:t>
      </w:r>
      <w:proofErr w:type="spellEnd"/>
      <w:r w:rsidRPr="000E5F6D">
        <w:rPr>
          <w:color w:val="000000" w:themeColor="text1"/>
        </w:rPr>
        <w:t xml:space="preserve"> гриппа птиц в п. Петровский, </w:t>
      </w:r>
      <w:proofErr w:type="spellStart"/>
      <w:r w:rsidRPr="000E5F6D">
        <w:rPr>
          <w:color w:val="000000" w:themeColor="text1"/>
        </w:rPr>
        <w:t>Тюлячинского</w:t>
      </w:r>
      <w:proofErr w:type="spellEnd"/>
      <w:r w:rsidRPr="000E5F6D">
        <w:rPr>
          <w:color w:val="000000" w:themeColor="text1"/>
        </w:rPr>
        <w:t xml:space="preserve"> района, Республики Татарстан;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spellStart"/>
      <w:r w:rsidRPr="000E5F6D">
        <w:rPr>
          <w:color w:val="000000" w:themeColor="text1"/>
        </w:rPr>
        <w:t>нодулярного</w:t>
      </w:r>
      <w:proofErr w:type="spellEnd"/>
      <w:r w:rsidRPr="000E5F6D">
        <w:rPr>
          <w:color w:val="000000" w:themeColor="text1"/>
        </w:rPr>
        <w:t xml:space="preserve"> дерматита в с. </w:t>
      </w:r>
      <w:proofErr w:type="spellStart"/>
      <w:r w:rsidRPr="000E5F6D">
        <w:rPr>
          <w:color w:val="000000" w:themeColor="text1"/>
        </w:rPr>
        <w:t>Алтата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Дергачевский</w:t>
      </w:r>
      <w:proofErr w:type="spellEnd"/>
      <w:r w:rsidRPr="000E5F6D">
        <w:rPr>
          <w:color w:val="000000" w:themeColor="text1"/>
        </w:rPr>
        <w:t xml:space="preserve"> район, Саратовская область и в селе Александров Гай, </w:t>
      </w:r>
      <w:proofErr w:type="spellStart"/>
      <w:r w:rsidRPr="000E5F6D">
        <w:rPr>
          <w:color w:val="000000" w:themeColor="text1"/>
        </w:rPr>
        <w:t>Александрово</w:t>
      </w:r>
      <w:proofErr w:type="spellEnd"/>
      <w:r w:rsidRPr="000E5F6D">
        <w:rPr>
          <w:color w:val="000000" w:themeColor="text1"/>
        </w:rPr>
        <w:t>-Гайского района, Саратовской области;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африканской чумы свиней в х. </w:t>
      </w:r>
      <w:proofErr w:type="spellStart"/>
      <w:r w:rsidRPr="000E5F6D">
        <w:rPr>
          <w:color w:val="000000" w:themeColor="text1"/>
        </w:rPr>
        <w:t>Бакалда</w:t>
      </w:r>
      <w:proofErr w:type="spellEnd"/>
      <w:r w:rsidRPr="000E5F6D">
        <w:rPr>
          <w:color w:val="000000" w:themeColor="text1"/>
        </w:rPr>
        <w:t xml:space="preserve">, </w:t>
      </w:r>
      <w:proofErr w:type="spellStart"/>
      <w:r w:rsidRPr="000E5F6D">
        <w:rPr>
          <w:color w:val="000000" w:themeColor="text1"/>
        </w:rPr>
        <w:t>Среднеахтубинского</w:t>
      </w:r>
      <w:proofErr w:type="spellEnd"/>
      <w:r w:rsidRPr="000E5F6D">
        <w:rPr>
          <w:color w:val="000000" w:themeColor="text1"/>
        </w:rPr>
        <w:t xml:space="preserve"> района, Волгоградской области и в х. Варламов, </w:t>
      </w:r>
      <w:proofErr w:type="spellStart"/>
      <w:r w:rsidRPr="000E5F6D">
        <w:rPr>
          <w:color w:val="000000" w:themeColor="text1"/>
        </w:rPr>
        <w:t>Городищенского</w:t>
      </w:r>
      <w:proofErr w:type="spellEnd"/>
      <w:r w:rsidRPr="000E5F6D">
        <w:rPr>
          <w:color w:val="000000" w:themeColor="text1"/>
        </w:rPr>
        <w:t xml:space="preserve"> района, Волгоградской области.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На территории ранее благополучных стран отмечены следующие болезни животных: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африканская чума свиней в Чешской Республике (1 очаг);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spellStart"/>
      <w:r w:rsidRPr="000E5F6D">
        <w:rPr>
          <w:color w:val="000000" w:themeColor="text1"/>
        </w:rPr>
        <w:t>высокопатогенный</w:t>
      </w:r>
      <w:proofErr w:type="spellEnd"/>
      <w:r w:rsidRPr="000E5F6D">
        <w:rPr>
          <w:color w:val="000000" w:themeColor="text1"/>
        </w:rPr>
        <w:t xml:space="preserve"> грипп птиц в Зимбабве (1), Люксембурге (4) и ЮАР (2);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ящур в Колумбии (1);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бешенство в Египте (1);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репродуктивно-респираторный синдром свиней в Израиле (2).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Очаги ящура в мире выявлены на территории Зимбабве (1), Израиля (1), Мьянмы (1) и Палестинской АТ (2). Африканская чума свиней отмечена в Литве (46), Польше (82), Украине (3) и в ЮАР (1). Ветеринарные службы 11 стран сообщили о заболевании птиц </w:t>
      </w:r>
      <w:proofErr w:type="spellStart"/>
      <w:r w:rsidRPr="000E5F6D">
        <w:rPr>
          <w:color w:val="000000" w:themeColor="text1"/>
        </w:rPr>
        <w:t>высокопатогенным</w:t>
      </w:r>
      <w:proofErr w:type="spellEnd"/>
      <w:r w:rsidRPr="000E5F6D">
        <w:rPr>
          <w:color w:val="000000" w:themeColor="text1"/>
        </w:rPr>
        <w:t xml:space="preserve"> гриппом: Бельгия (11), Болгария (4), Великобритания (1), Демократическая Республика Конго (11), Италия (1), Китай (6), Нигерия (3), Нидерланды (1), Тайвань (21), Финляндия (1), Южная Корея (30). Слабопатогенный</w:t>
      </w:r>
      <w:r w:rsidR="00C67D20">
        <w:rPr>
          <w:color w:val="000000" w:themeColor="text1"/>
        </w:rPr>
        <w:t xml:space="preserve"> грипп птиц отмечен в Ливии (1), </w:t>
      </w:r>
      <w:r w:rsidRPr="000E5F6D">
        <w:rPr>
          <w:color w:val="000000" w:themeColor="text1"/>
        </w:rPr>
        <w:t xml:space="preserve">Тайване (3) и во Франции (2). Очаги </w:t>
      </w:r>
      <w:proofErr w:type="spellStart"/>
      <w:r w:rsidRPr="000E5F6D">
        <w:rPr>
          <w:color w:val="000000" w:themeColor="text1"/>
        </w:rPr>
        <w:t>блютанга</w:t>
      </w:r>
      <w:proofErr w:type="spellEnd"/>
      <w:r w:rsidRPr="000E5F6D">
        <w:rPr>
          <w:color w:val="000000" w:themeColor="text1"/>
        </w:rPr>
        <w:t xml:space="preserve"> (КЛО) продолжают регистрировать во Франции (5) и Италии (7). В Египте (3) и Израиле (3) зарегистрирована оспа овец и коз. На севере Израиля (1) выявлена чума мелких жвачных у овец.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За прошедший период в МЭБ также сообщено о регистрации: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геморрагической септицемии в Израиле (2) и Казахстане (1);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инфекционной анемии лошадей в Германии (3);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>сибирской язвы в Румынии (1).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Специалисты Информационно-аналитического центра при ФГБУ «ВНИИЗЖ» продолжают следить за развитием эпизоотической ситуации в мире среди животных. С более подробной информацией можно познакомиться на сайте </w:t>
      </w:r>
      <w:proofErr w:type="spellStart"/>
      <w:r w:rsidRPr="000E5F6D">
        <w:rPr>
          <w:color w:val="000000" w:themeColor="text1"/>
        </w:rPr>
        <w:t>Россельхознадзора</w:t>
      </w:r>
      <w:proofErr w:type="spellEnd"/>
      <w:r w:rsidRPr="000E5F6D">
        <w:rPr>
          <w:color w:val="000000" w:themeColor="text1"/>
        </w:rPr>
        <w:t xml:space="preserve"> в разделе «Эпизоотическая ситуация», «Сообщения ИАЦ» </w:t>
      </w:r>
      <w:hyperlink r:id="rId19" w:history="1">
        <w:r w:rsidRPr="000E5F6D">
          <w:rPr>
            <w:rStyle w:val="a4"/>
            <w:color w:val="000000" w:themeColor="text1"/>
            <w:bdr w:val="none" w:sz="0" w:space="0" w:color="auto" w:frame="1"/>
          </w:rPr>
          <w:t>http://www.fsvps.ru/fsvps/iac/messages/</w:t>
        </w:r>
      </w:hyperlink>
      <w:r w:rsidRPr="000E5F6D">
        <w:rPr>
          <w:color w:val="000000" w:themeColor="text1"/>
        </w:rPr>
        <w:t>.</w:t>
      </w:r>
    </w:p>
    <w:p w:rsidR="008141A7" w:rsidRPr="000E5F6D" w:rsidRDefault="008141A7" w:rsidP="000E5F6D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0E5F6D">
        <w:rPr>
          <w:color w:val="000000" w:themeColor="text1"/>
        </w:rPr>
        <w:t xml:space="preserve">Источник: </w:t>
      </w:r>
      <w:proofErr w:type="spellStart"/>
      <w:r w:rsidRPr="000E5F6D">
        <w:rPr>
          <w:color w:val="000000" w:themeColor="text1"/>
        </w:rPr>
        <w:t>Россельхознадзор</w:t>
      </w:r>
      <w:proofErr w:type="spellEnd"/>
    </w:p>
    <w:p w:rsidR="00CF5799" w:rsidRPr="00CF5799" w:rsidRDefault="00CF5799" w:rsidP="00CF5799">
      <w:pPr>
        <w:pStyle w:val="1"/>
        <w:spacing w:before="0" w:beforeAutospacing="0" w:after="0" w:afterAutospacing="0"/>
        <w:ind w:firstLine="284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</w:p>
    <w:p w:rsidR="00900508" w:rsidRPr="00CF5799" w:rsidRDefault="00900508" w:rsidP="00CF5799">
      <w:pPr>
        <w:pStyle w:val="1"/>
        <w:spacing w:before="0" w:beforeAutospacing="0" w:after="0" w:afterAutospacing="0"/>
        <w:ind w:firstLine="284"/>
        <w:jc w:val="both"/>
        <w:textAlignment w:val="baseline"/>
        <w:rPr>
          <w:bCs w:val="0"/>
          <w:color w:val="000000" w:themeColor="text1"/>
          <w:sz w:val="24"/>
          <w:szCs w:val="24"/>
        </w:rPr>
      </w:pPr>
      <w:r w:rsidRPr="00CF5799">
        <w:rPr>
          <w:bCs w:val="0"/>
          <w:color w:val="000000" w:themeColor="text1"/>
          <w:sz w:val="24"/>
          <w:szCs w:val="24"/>
        </w:rPr>
        <w:t>НСА: аграрии 45 регионов готовы страховать риски, но не могут это сделать из-за неготовности нормативной базы</w:t>
      </w:r>
    </w:p>
    <w:p w:rsidR="00900508" w:rsidRPr="00CF5799" w:rsidRDefault="00900508" w:rsidP="00CF5799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CF5799">
        <w:rPr>
          <w:color w:val="000000" w:themeColor="text1"/>
        </w:rPr>
        <w:t xml:space="preserve">В Национальный союз </w:t>
      </w:r>
      <w:proofErr w:type="spellStart"/>
      <w:r w:rsidRPr="00CF5799">
        <w:rPr>
          <w:color w:val="000000" w:themeColor="text1"/>
        </w:rPr>
        <w:t>агростраховщиков</w:t>
      </w:r>
      <w:proofErr w:type="spellEnd"/>
      <w:r w:rsidRPr="00CF5799">
        <w:rPr>
          <w:color w:val="000000" w:themeColor="text1"/>
        </w:rPr>
        <w:t xml:space="preserve"> продолжают поступать многочисленные обращения из регионов от страховых компаний-членов НСА с просьбой разъяснить им порядок действий в этом году при страховании сельскохозяйственных рисков с государственной поддержкой.</w:t>
      </w:r>
    </w:p>
    <w:p w:rsidR="00900508" w:rsidRPr="00CF5799" w:rsidRDefault="00900508" w:rsidP="00CF5799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CF5799">
        <w:rPr>
          <w:color w:val="000000" w:themeColor="text1"/>
        </w:rPr>
        <w:t xml:space="preserve">По словам президента НСА Корнея </w:t>
      </w:r>
      <w:proofErr w:type="spellStart"/>
      <w:r w:rsidRPr="00CF5799">
        <w:rPr>
          <w:color w:val="000000" w:themeColor="text1"/>
        </w:rPr>
        <w:t>Биждова</w:t>
      </w:r>
      <w:proofErr w:type="spellEnd"/>
      <w:r w:rsidRPr="00CF5799">
        <w:rPr>
          <w:color w:val="000000" w:themeColor="text1"/>
        </w:rPr>
        <w:t xml:space="preserve">, на сегодняшний день </w:t>
      </w:r>
      <w:proofErr w:type="gramStart"/>
      <w:r w:rsidRPr="00CF5799">
        <w:rPr>
          <w:color w:val="000000" w:themeColor="text1"/>
        </w:rPr>
        <w:t>складывается  по</w:t>
      </w:r>
      <w:proofErr w:type="gramEnd"/>
      <w:r w:rsidRPr="00CF5799">
        <w:rPr>
          <w:color w:val="000000" w:themeColor="text1"/>
        </w:rPr>
        <w:t xml:space="preserve"> сути тупиковая ситуация: аграрии хотят защитить свои риски, местные органы АПК готовы выделить деньги на страхование, страховщики готовы заключать договоры, но реализовать эти планы невозможно из-за отсутствия нормативной базы, на основе которой рассчитываются субсидии. Более того, зафиксированы случаи расторжения уже заключенных, но неоплаченных страховых договоров.</w:t>
      </w:r>
    </w:p>
    <w:p w:rsidR="00900508" w:rsidRPr="00CF5799" w:rsidRDefault="00900508" w:rsidP="00CF5799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gramStart"/>
      <w:r w:rsidRPr="00CF5799">
        <w:rPr>
          <w:color w:val="000000" w:themeColor="text1"/>
        </w:rPr>
        <w:t xml:space="preserve">«По оперативной информации НСА, на сегодняшний день о невозможности оформить бюджетные субсидии на </w:t>
      </w:r>
      <w:proofErr w:type="spellStart"/>
      <w:r w:rsidRPr="00CF5799">
        <w:rPr>
          <w:color w:val="000000" w:themeColor="text1"/>
        </w:rPr>
        <w:t>агрострахование</w:t>
      </w:r>
      <w:proofErr w:type="spellEnd"/>
      <w:r w:rsidRPr="00CF5799">
        <w:rPr>
          <w:color w:val="000000" w:themeColor="text1"/>
        </w:rPr>
        <w:t xml:space="preserve"> с господдержкой заявили уже 45 регионов</w:t>
      </w:r>
      <w:proofErr w:type="gramEnd"/>
      <w:r w:rsidRPr="00CF5799">
        <w:rPr>
          <w:color w:val="000000" w:themeColor="text1"/>
        </w:rPr>
        <w:t xml:space="preserve">, - говорит Корней </w:t>
      </w:r>
      <w:proofErr w:type="spellStart"/>
      <w:r w:rsidRPr="00CF5799">
        <w:rPr>
          <w:color w:val="000000" w:themeColor="text1"/>
        </w:rPr>
        <w:t>Биждов</w:t>
      </w:r>
      <w:proofErr w:type="spellEnd"/>
      <w:r w:rsidRPr="00CF5799">
        <w:rPr>
          <w:color w:val="000000" w:themeColor="text1"/>
        </w:rPr>
        <w:t xml:space="preserve">. – Действовавший прошлогодний регламент из-за введения расходов на </w:t>
      </w:r>
      <w:r w:rsidRPr="00CF5799">
        <w:rPr>
          <w:color w:val="000000" w:themeColor="text1"/>
        </w:rPr>
        <w:lastRenderedPageBreak/>
        <w:t>страхование в «единую» субсидию утратил силу, а принятый новый не наделяет Минсельхоз России соответствующими полномочиями, необходимыми для разработки и утверждения форм справок расчета и начисления субсидий».</w:t>
      </w:r>
    </w:p>
    <w:p w:rsidR="00900508" w:rsidRPr="00CF5799" w:rsidRDefault="00900508" w:rsidP="00CF5799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CF5799">
        <w:rPr>
          <w:color w:val="000000" w:themeColor="text1"/>
        </w:rPr>
        <w:t xml:space="preserve">НСА активно озвучивает эту проблему и возможные пути ее решения на всех доступных площадках и во властных структурах, представляет статистические данные по ситуации в регионах. Из-за введения расходов на страхование в «единую» субсидию и общего снижения бюджета на господдержку, неготовности нормативной базы число заключенных страховых договоров с господдержкой значительно снизилось. При этом обоснованную и особую тревогу вызывает ситуация с погодными условиями: в одних регионах происходит </w:t>
      </w:r>
      <w:proofErr w:type="spellStart"/>
      <w:r w:rsidRPr="00CF5799">
        <w:rPr>
          <w:color w:val="000000" w:themeColor="text1"/>
        </w:rPr>
        <w:t>вымокание</w:t>
      </w:r>
      <w:proofErr w:type="spellEnd"/>
      <w:r w:rsidRPr="00CF5799">
        <w:rPr>
          <w:color w:val="000000" w:themeColor="text1"/>
        </w:rPr>
        <w:t xml:space="preserve">, в других - засуха, а </w:t>
      </w:r>
      <w:proofErr w:type="gramStart"/>
      <w:r w:rsidRPr="00CF5799">
        <w:rPr>
          <w:color w:val="000000" w:themeColor="text1"/>
        </w:rPr>
        <w:t>в третьих</w:t>
      </w:r>
      <w:proofErr w:type="gramEnd"/>
      <w:r w:rsidRPr="00CF5799">
        <w:rPr>
          <w:color w:val="000000" w:themeColor="text1"/>
        </w:rPr>
        <w:t xml:space="preserve"> фиксируются другие опасные природные явления. Позиция и доводы </w:t>
      </w:r>
      <w:proofErr w:type="spellStart"/>
      <w:r w:rsidRPr="00CF5799">
        <w:rPr>
          <w:color w:val="000000" w:themeColor="text1"/>
        </w:rPr>
        <w:t>НСАв</w:t>
      </w:r>
      <w:proofErr w:type="spellEnd"/>
      <w:r w:rsidRPr="00CF5799">
        <w:rPr>
          <w:color w:val="000000" w:themeColor="text1"/>
        </w:rPr>
        <w:t xml:space="preserve"> определенной мере услышаны: предложения НСА планируются к дальнейшему обсуждению в осеннюю сессию и в Совете Федерации, и в </w:t>
      </w:r>
      <w:proofErr w:type="spellStart"/>
      <w:r w:rsidRPr="00CF5799">
        <w:rPr>
          <w:color w:val="000000" w:themeColor="text1"/>
        </w:rPr>
        <w:t>ГосДуме</w:t>
      </w:r>
      <w:proofErr w:type="spellEnd"/>
      <w:r w:rsidRPr="00CF5799">
        <w:rPr>
          <w:color w:val="000000" w:themeColor="text1"/>
        </w:rPr>
        <w:t xml:space="preserve"> РФ.</w:t>
      </w:r>
    </w:p>
    <w:p w:rsidR="00900508" w:rsidRDefault="00900508" w:rsidP="00CF5799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proofErr w:type="gramStart"/>
      <w:r w:rsidRPr="00CF5799">
        <w:rPr>
          <w:color w:val="000000" w:themeColor="text1"/>
        </w:rPr>
        <w:t xml:space="preserve">«Мы надеемся, что принятие законодательных изменений по </w:t>
      </w:r>
      <w:proofErr w:type="spellStart"/>
      <w:r w:rsidRPr="00CF5799">
        <w:rPr>
          <w:color w:val="000000" w:themeColor="text1"/>
        </w:rPr>
        <w:t>агрострахованию</w:t>
      </w:r>
      <w:proofErr w:type="spellEnd"/>
      <w:r w:rsidRPr="00CF5799">
        <w:rPr>
          <w:color w:val="000000" w:themeColor="text1"/>
        </w:rPr>
        <w:t xml:space="preserve"> с господдержкой изменит ситуацию по страховой защите агарного сектора</w:t>
      </w:r>
      <w:proofErr w:type="gramEnd"/>
      <w:r w:rsidRPr="00CF5799">
        <w:rPr>
          <w:color w:val="000000" w:themeColor="text1"/>
        </w:rPr>
        <w:t xml:space="preserve">, - говорит Корней </w:t>
      </w:r>
      <w:proofErr w:type="spellStart"/>
      <w:r w:rsidRPr="00CF5799">
        <w:rPr>
          <w:color w:val="000000" w:themeColor="text1"/>
        </w:rPr>
        <w:t>Биждов</w:t>
      </w:r>
      <w:proofErr w:type="spellEnd"/>
      <w:r w:rsidRPr="00CF5799">
        <w:rPr>
          <w:color w:val="000000" w:themeColor="text1"/>
        </w:rPr>
        <w:t>. – Даже в относительно благополучные для сельского хозяйства годы, с 2012 по 2016 год, страховщики выплатили аграриям 15 млрд рублей по страховым случаям. По итогам этого года страховые выплаты также могли бы быть существенными, однако из-за значительного падения объемов страхования прогнозировать ситуацию сложно. В итоге, в значительном убытке окажутся сами сельхозпроизводители, ущерб которым от весенних климатических аномалий может по самым осторожным оценкам превысить 1 млрд рублей».</w:t>
      </w:r>
    </w:p>
    <w:p w:rsidR="003D210A" w:rsidRDefault="003D210A" w:rsidP="00CF5799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Источник: Национальный союз </w:t>
      </w:r>
      <w:proofErr w:type="spellStart"/>
      <w:r>
        <w:rPr>
          <w:color w:val="000000" w:themeColor="text1"/>
        </w:rPr>
        <w:t>агростраховщиков</w:t>
      </w:r>
      <w:proofErr w:type="spellEnd"/>
    </w:p>
    <w:p w:rsidR="003D210A" w:rsidRPr="00CF5799" w:rsidRDefault="003D210A" w:rsidP="00CF5799">
      <w:pPr>
        <w:pStyle w:val="a5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</w:p>
    <w:p w:rsidR="00CF5799" w:rsidRPr="00CF5799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Поручения президента РФ в сфере страхования ускорят доработку системы страхования жилья от рисков ЧС - </w:t>
      </w:r>
      <w:proofErr w:type="spellStart"/>
      <w:r w:rsidRPr="00CF5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Юргенс</w:t>
      </w:r>
      <w:proofErr w:type="spellEnd"/>
    </w:p>
    <w:p w:rsidR="00CF5799" w:rsidRPr="00CF5799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Последние поручения президента РФ в сфере страхования ускорят доработку системы страхования жилья от рисков чрезвычайных ситуаций природного характера, считает президент Всероссийского союза страховщиков (ВСС) Игорь </w:t>
      </w:r>
      <w:proofErr w:type="spellStart"/>
      <w:r w:rsidRPr="00CF57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Юргенс</w:t>
      </w:r>
      <w:proofErr w:type="spellEnd"/>
      <w:r w:rsidRPr="00CF57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интервью «Интерфаксу» он напомнил, что «законопроект на эту тему обсуждается с момента принятия в первом чтении в 2015 году, в появлении такой системы заинтересованы прямые страховщики и «Российская национальная перест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раховочная компания» (РНПК)».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«Прямые страховщики разработали и представили свои предложения по совершенствованию проекта закона его авторам, они заинтересованы в создании эффективной системы защиты имущественных интересов населения. Кроме того, высокую готовность в деле формирования перестраховочной защиты жилья от рисков ЧС по всей территории страны проявила Российская национальная перестраховочная компания. Я надеюсь, что поручения президента, в том числе связанные с оценкой эффективности использования бюджетных средств на возмещение ущерба от стихийных бедствий людям, чье жилье было разрушено, будут исполнены. Не сомневаюсь в необходимости дополнения действующих механизмов помощи пострадавшим механизмами страховы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выплат», - заявил </w:t>
      </w:r>
      <w:proofErr w:type="spellStart"/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И.Юргенс</w:t>
      </w:r>
      <w:proofErr w:type="spellEnd"/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Рассчитывают на ускорение работы по созданию системы страховой защиты жилья и в Минфине после выхода перечня поручений президента РФ. «Вопрос о включении механизмов страховой защиты интересов населения в момент, когда половина регионов затоплена, а Сибирь, напротив, страдает от жары, от лесных пожаров, поставлен крайне своевременно», - отметила в интервью «Интерфаксу» руководитель департамента финансовой полити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ведомства Вера Балакирева.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выразила надежду на ускорение принятия поправок ко второму чтению в законопроект о страховании жилья от ЧС природного характера в осеннюю 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сессию 2017 года.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В.Балакирева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 важными поручение правительству и Счетной палате проанализировать сложившуюся ситуацию в сфере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агрострахования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господдержкой. </w:t>
      </w: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«Сложившееся положение дел нельзя признать удовлетворительным», - добавила 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ведомства.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свою очередь президент Национального союза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агростраховщиков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(НСА) Корней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Биждов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сообщил «Интерфаксу», что, «по оперативной информации НСА, сегодня 45 регионов обратились в Минсельхоз в связи с невозможностью оформления бюджетных субсидий на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агрострахование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господдержкой из-за отсутствия нормативной базы. Это происходит даже там, где средства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госсубсидий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находятся. Прошлогодний регламент перестал действовать после перехода на «единую субсидию» в сельском хозяйстве, нового до сих пор нет. Кроме того, сам механизм «единой субсидии», введенный в этом году, провоцирует аграриев снижать расходы на страхование в условиях дефицита 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бюджетной поддержки».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 господдержки в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агростраховании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2017 году круто изменилась, и не к лучшему, считает президент НСА. И это происходит в крайне неблагоприятный с точки зрения климатических условий год. «НСА выступает на всех доступных площадках, представляет статистические данные, обоснованные предложения по изменению ситуации. Надеемся, что активная позиция союза была услышана и повлияла на создание опубликованных сегодня поручений», - предположил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К.Биждов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 напомнил, что НСА совместно с депутатами Госдумы и сенаторами готовят ряд существенных изменений законодательства, они планируются к рассмотрению также в осеннюю сессию. За период с 2012 года в благополучные с точки зрения получения урожаев периоды страховщики выплатили 15 млрд рублей возмещений. В 2017 неблагоприятном году выплаты могли быть ощутимыми, судя по нарастающим рискам, если бы «не наблюдалась столь резкое падение объемов страхования 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господдержкой», добавил он.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Резюмируя общее впечатление от поручений президента правительству и Банку России в области страхования, </w:t>
      </w:r>
      <w:proofErr w:type="spellStart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И.Юргенс</w:t>
      </w:r>
      <w:proofErr w:type="spellEnd"/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назвал их «своевременными и точно достигающими ц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ели». </w:t>
      </w:r>
    </w:p>
    <w:p w:rsidR="003D210A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«Впервые речь идет о систематизации оценки адекватности применяемых тарифов, поручения даны по систематизации подходов к оценке эффективности бюджетных затрат, по созданию баз данных защищенных страхованием объектов, в том числе в региональном разрезе. Поднимается вопрос систематизации стратегических подходов, оценок и ориентиров на страховом рынке, о системе мониторинга реализации принятых планов в сегменте страхования. Это полностью соотносится с планами самого ВСС по созданию глобальной базы управления рисками. Реализация глобального проекта ВСС федерального масштаба позволит нам строить самые разные прогнозы, реализовать классическую функцию страховщиков по предупреждению и минимизации системных рисов. Анализ поручений президента показал - мы в едином тренде. Свой проект ВСС намерен презентовать на предстоящей конференции в Санкт-Петербурге», - </w:t>
      </w:r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заявил </w:t>
      </w:r>
      <w:proofErr w:type="spellStart"/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И.Юргенс</w:t>
      </w:r>
      <w:proofErr w:type="spellEnd"/>
      <w:r w:rsidR="003D21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«Интерфаксу». </w:t>
      </w:r>
    </w:p>
    <w:p w:rsidR="00CF5799" w:rsidRDefault="00CF5799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поручений по результатам проверки исполнения законов и решений президента РФ по вопросам развития финансовых рынков в сфере страхования размещен на сайте Кремля.</w:t>
      </w:r>
    </w:p>
    <w:p w:rsidR="003D210A" w:rsidRPr="00CF5799" w:rsidRDefault="003D210A" w:rsidP="00CF57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Финмаркет</w:t>
      </w:r>
      <w:proofErr w:type="spellEnd"/>
    </w:p>
    <w:p w:rsidR="00900508" w:rsidRPr="00CF5799" w:rsidRDefault="00900508" w:rsidP="00CF5799">
      <w:pPr>
        <w:pStyle w:val="2"/>
        <w:shd w:val="clear" w:color="auto" w:fill="92D050"/>
        <w:spacing w:before="0" w:beforeAutospacing="0" w:after="0" w:afterAutospacing="0"/>
        <w:ind w:firstLine="284"/>
        <w:jc w:val="both"/>
        <w:rPr>
          <w:bCs w:val="0"/>
          <w:color w:val="000000" w:themeColor="text1"/>
          <w:sz w:val="24"/>
          <w:szCs w:val="24"/>
        </w:rPr>
      </w:pPr>
    </w:p>
    <w:sectPr w:rsidR="00900508" w:rsidRPr="00CF5799" w:rsidSect="009A5C75">
      <w:headerReference w:type="default" r:id="rId20"/>
      <w:footerReference w:type="default" r:id="rId2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5B" w:rsidRDefault="0084365B" w:rsidP="003C4C7E">
      <w:pPr>
        <w:spacing w:after="0" w:line="240" w:lineRule="auto"/>
      </w:pPr>
      <w:r>
        <w:separator/>
      </w:r>
    </w:p>
  </w:endnote>
  <w:endnote w:type="continuationSeparator" w:id="0">
    <w:p w:rsidR="0084365B" w:rsidRDefault="0084365B" w:rsidP="003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5B" w:rsidRDefault="0084365B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444D72" wp14:editId="045BD6A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-71535648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84365B" w:rsidRDefault="0084365B">
                                <w:pPr>
                                  <w:pStyle w:val="ab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107140, г. Москва, 3-й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Красносельский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пер., 21/стр.1, тел.: +7 (495) 727-44-49, e-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: info@fagps.ru         </w:t>
                                </w:r>
                              </w:p>
                            </w:sdtContent>
                          </w:sdt>
                          <w:p w:rsidR="0084365B" w:rsidRDefault="0084365B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65B" w:rsidRDefault="0084365B">
                            <w:pPr>
                              <w:pStyle w:val="ab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BB4F44" w:rsidRPr="00BB4F44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444D72" id="Группа 156" o:spid="_x0000_s1040" style="position:absolute;margin-left:0;margin-top:0;width:580.05pt;height:27.3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KzUj/tQDAACI&#10;DQAADgAAAAAAAAAAAAAAAAAuAgAAZHJzL2Uyb0RvYy54bWxQSwECLQAUAAYACAAAACEApj6bht0A&#10;AAAFAQAADwAAAAAAAAAAAAAAAAAuBgAAZHJzL2Rvd25yZXYueG1sUEsFBgAAAAAEAAQA8wAAADgH&#10;AAAAAA==&#10;">
              <v:rect id="Rectangle 157" o:spid="_x0000_s1041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-71535648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84365B" w:rsidRDefault="0084365B">
                          <w:pPr>
                            <w:pStyle w:val="ab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107140, г. Москва, 3-й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Красносельский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 пер., 21/стр.1, тел.: +7 (495) 727-44-49, e-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pacing w:val="60"/>
                            </w:rPr>
                            <w:t>mail</w:t>
                          </w:r>
                          <w:proofErr w:type="spellEnd"/>
                          <w:r>
                            <w:rPr>
                              <w:color w:val="FFFFFF" w:themeColor="background1"/>
                              <w:spacing w:val="60"/>
                            </w:rPr>
                            <w:t xml:space="preserve">: info@fagps.ru         </w:t>
                          </w:r>
                        </w:p>
                      </w:sdtContent>
                    </w:sdt>
                    <w:p w:rsidR="0084365B" w:rsidRDefault="0084365B">
                      <w:pPr>
                        <w:pStyle w:val="a9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2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84365B" w:rsidRDefault="0084365B">
                      <w:pPr>
                        <w:pStyle w:val="ab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BB4F44" w:rsidRPr="00BB4F44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3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84365B" w:rsidRDefault="008436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5B" w:rsidRDefault="0084365B" w:rsidP="003C4C7E">
      <w:pPr>
        <w:spacing w:after="0" w:line="240" w:lineRule="auto"/>
      </w:pPr>
      <w:r>
        <w:separator/>
      </w:r>
    </w:p>
  </w:footnote>
  <w:footnote w:type="continuationSeparator" w:id="0">
    <w:p w:rsidR="0084365B" w:rsidRDefault="0084365B" w:rsidP="003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5B" w:rsidRDefault="0084365B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106810" wp14:editId="0F74DCB9">
              <wp:simplePos x="0" y="0"/>
              <wp:positionH relativeFrom="page">
                <wp:posOffset>157695</wp:posOffset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8671" y="375"/>
                          <a:ext cx="3236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65B" w:rsidRPr="001C7F23" w:rsidRDefault="0043114F">
                            <w:pPr>
                              <w:pStyle w:val="a9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30</w:t>
                            </w:r>
                            <w:r w:rsidR="0084365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июня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6 июля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583" y="375"/>
                          <a:ext cx="8087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206360375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4365B" w:rsidRDefault="0084365B">
                                <w:pPr>
                                  <w:pStyle w:val="a9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Новости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агрострахования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106810" id="Группа 196" o:spid="_x0000_s1036" style="position:absolute;margin-left:12.4pt;margin-top:0;width:580.4pt;height:41.75pt;z-index:251659264;mso-width-percent:950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" o:allowincell="f">
              <v:rect id="Rectangle 198" o:spid="_x0000_s1037" style="position:absolute;left:8671;top:375;width:323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84365B" w:rsidRPr="001C7F23" w:rsidRDefault="0043114F">
                      <w:pPr>
                        <w:pStyle w:val="a9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30</w:t>
                      </w:r>
                      <w:r w:rsidR="0084365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июня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6 июля</w:t>
                      </w:r>
                    </w:p>
                  </w:txbxContent>
                </v:textbox>
              </v:rect>
              <v:rect id="Rectangle 199" o:spid="_x0000_s103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v:rect id="Rectangle 197" o:spid="_x0000_s1039" style="position:absolute;left:583;top:375;width:808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206360375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4365B" w:rsidRDefault="0084365B">
                          <w:pPr>
                            <w:pStyle w:val="a9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Новости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агрострахования</w:t>
                          </w:r>
                          <w:proofErr w:type="spellEnd"/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84365B" w:rsidRDefault="008436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E2F"/>
    <w:multiLevelType w:val="multilevel"/>
    <w:tmpl w:val="EF2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522BA"/>
    <w:multiLevelType w:val="multilevel"/>
    <w:tmpl w:val="F69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B270E"/>
    <w:multiLevelType w:val="multilevel"/>
    <w:tmpl w:val="DEEE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57C31"/>
    <w:multiLevelType w:val="multilevel"/>
    <w:tmpl w:val="8A0C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45166"/>
    <w:multiLevelType w:val="multilevel"/>
    <w:tmpl w:val="06AA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A0258"/>
    <w:multiLevelType w:val="multilevel"/>
    <w:tmpl w:val="346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215E8"/>
    <w:multiLevelType w:val="multilevel"/>
    <w:tmpl w:val="41A6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1518A"/>
    <w:multiLevelType w:val="multilevel"/>
    <w:tmpl w:val="AF3C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F776E"/>
    <w:multiLevelType w:val="multilevel"/>
    <w:tmpl w:val="26F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144B9"/>
    <w:multiLevelType w:val="multilevel"/>
    <w:tmpl w:val="666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97404"/>
    <w:multiLevelType w:val="multilevel"/>
    <w:tmpl w:val="0D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A79BF"/>
    <w:multiLevelType w:val="multilevel"/>
    <w:tmpl w:val="E886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964BB"/>
    <w:multiLevelType w:val="multilevel"/>
    <w:tmpl w:val="322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F3981"/>
    <w:multiLevelType w:val="multilevel"/>
    <w:tmpl w:val="A176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850937"/>
    <w:multiLevelType w:val="multilevel"/>
    <w:tmpl w:val="7C5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32C9B"/>
    <w:multiLevelType w:val="multilevel"/>
    <w:tmpl w:val="006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F75FE"/>
    <w:multiLevelType w:val="multilevel"/>
    <w:tmpl w:val="AAB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062A9"/>
    <w:multiLevelType w:val="multilevel"/>
    <w:tmpl w:val="6BF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7760E"/>
    <w:multiLevelType w:val="multilevel"/>
    <w:tmpl w:val="70A4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5B4F29"/>
    <w:multiLevelType w:val="multilevel"/>
    <w:tmpl w:val="273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8358DE"/>
    <w:multiLevelType w:val="multilevel"/>
    <w:tmpl w:val="039A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B662D"/>
    <w:multiLevelType w:val="multilevel"/>
    <w:tmpl w:val="587A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1C1F2C"/>
    <w:multiLevelType w:val="multilevel"/>
    <w:tmpl w:val="1566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22477"/>
    <w:multiLevelType w:val="hybridMultilevel"/>
    <w:tmpl w:val="DDC2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829"/>
    <w:multiLevelType w:val="multilevel"/>
    <w:tmpl w:val="3AC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0C4A1A"/>
    <w:multiLevelType w:val="multilevel"/>
    <w:tmpl w:val="1CAE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32E2F"/>
    <w:multiLevelType w:val="multilevel"/>
    <w:tmpl w:val="DEE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387A23"/>
    <w:multiLevelType w:val="multilevel"/>
    <w:tmpl w:val="BEA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AB2D7C"/>
    <w:multiLevelType w:val="multilevel"/>
    <w:tmpl w:val="5D78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DA03C5"/>
    <w:multiLevelType w:val="multilevel"/>
    <w:tmpl w:val="75D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335B9"/>
    <w:multiLevelType w:val="multilevel"/>
    <w:tmpl w:val="5A6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A919EA"/>
    <w:multiLevelType w:val="multilevel"/>
    <w:tmpl w:val="D66C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F4A8A"/>
    <w:multiLevelType w:val="multilevel"/>
    <w:tmpl w:val="C4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2F3ED2"/>
    <w:multiLevelType w:val="multilevel"/>
    <w:tmpl w:val="8A70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92133D"/>
    <w:multiLevelType w:val="multilevel"/>
    <w:tmpl w:val="6A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FD7A61"/>
    <w:multiLevelType w:val="multilevel"/>
    <w:tmpl w:val="73BE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983A5F"/>
    <w:multiLevelType w:val="multilevel"/>
    <w:tmpl w:val="F7F2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795950"/>
    <w:multiLevelType w:val="multilevel"/>
    <w:tmpl w:val="2A76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294ECF"/>
    <w:multiLevelType w:val="multilevel"/>
    <w:tmpl w:val="40B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19"/>
  </w:num>
  <w:num w:numId="5">
    <w:abstractNumId w:val="17"/>
  </w:num>
  <w:num w:numId="6">
    <w:abstractNumId w:val="31"/>
  </w:num>
  <w:num w:numId="7">
    <w:abstractNumId w:val="4"/>
  </w:num>
  <w:num w:numId="8">
    <w:abstractNumId w:val="6"/>
  </w:num>
  <w:num w:numId="9">
    <w:abstractNumId w:val="7"/>
  </w:num>
  <w:num w:numId="10">
    <w:abstractNumId w:val="36"/>
  </w:num>
  <w:num w:numId="11">
    <w:abstractNumId w:val="0"/>
  </w:num>
  <w:num w:numId="12">
    <w:abstractNumId w:val="26"/>
  </w:num>
  <w:num w:numId="13">
    <w:abstractNumId w:val="14"/>
  </w:num>
  <w:num w:numId="14">
    <w:abstractNumId w:val="29"/>
  </w:num>
  <w:num w:numId="15">
    <w:abstractNumId w:val="37"/>
  </w:num>
  <w:num w:numId="16">
    <w:abstractNumId w:val="3"/>
  </w:num>
  <w:num w:numId="17">
    <w:abstractNumId w:val="30"/>
  </w:num>
  <w:num w:numId="18">
    <w:abstractNumId w:val="24"/>
  </w:num>
  <w:num w:numId="19">
    <w:abstractNumId w:val="16"/>
  </w:num>
  <w:num w:numId="20">
    <w:abstractNumId w:val="5"/>
  </w:num>
  <w:num w:numId="21">
    <w:abstractNumId w:val="13"/>
  </w:num>
  <w:num w:numId="22">
    <w:abstractNumId w:val="21"/>
  </w:num>
  <w:num w:numId="23">
    <w:abstractNumId w:val="25"/>
  </w:num>
  <w:num w:numId="24">
    <w:abstractNumId w:val="2"/>
  </w:num>
  <w:num w:numId="25">
    <w:abstractNumId w:val="32"/>
  </w:num>
  <w:num w:numId="26">
    <w:abstractNumId w:val="20"/>
  </w:num>
  <w:num w:numId="27">
    <w:abstractNumId w:val="10"/>
  </w:num>
  <w:num w:numId="28">
    <w:abstractNumId w:val="22"/>
  </w:num>
  <w:num w:numId="29">
    <w:abstractNumId w:val="11"/>
  </w:num>
  <w:num w:numId="30">
    <w:abstractNumId w:val="12"/>
  </w:num>
  <w:num w:numId="31">
    <w:abstractNumId w:val="18"/>
  </w:num>
  <w:num w:numId="32">
    <w:abstractNumId w:val="38"/>
  </w:num>
  <w:num w:numId="33">
    <w:abstractNumId w:val="33"/>
  </w:num>
  <w:num w:numId="34">
    <w:abstractNumId w:val="35"/>
  </w:num>
  <w:num w:numId="35">
    <w:abstractNumId w:val="34"/>
  </w:num>
  <w:num w:numId="36">
    <w:abstractNumId w:val="27"/>
  </w:num>
  <w:num w:numId="37">
    <w:abstractNumId w:val="15"/>
  </w:num>
  <w:num w:numId="38">
    <w:abstractNumId w:val="9"/>
  </w:num>
  <w:num w:numId="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000B90"/>
    <w:rsid w:val="000010BE"/>
    <w:rsid w:val="00001B1A"/>
    <w:rsid w:val="00002521"/>
    <w:rsid w:val="000049DC"/>
    <w:rsid w:val="00004C98"/>
    <w:rsid w:val="00005599"/>
    <w:rsid w:val="00006802"/>
    <w:rsid w:val="00007540"/>
    <w:rsid w:val="0001133E"/>
    <w:rsid w:val="0001253E"/>
    <w:rsid w:val="000137BC"/>
    <w:rsid w:val="0001395F"/>
    <w:rsid w:val="00015992"/>
    <w:rsid w:val="000167ED"/>
    <w:rsid w:val="000174B9"/>
    <w:rsid w:val="0002124C"/>
    <w:rsid w:val="00022203"/>
    <w:rsid w:val="0002233F"/>
    <w:rsid w:val="000226F5"/>
    <w:rsid w:val="00025027"/>
    <w:rsid w:val="00025510"/>
    <w:rsid w:val="00031252"/>
    <w:rsid w:val="0003279B"/>
    <w:rsid w:val="00033286"/>
    <w:rsid w:val="000354D1"/>
    <w:rsid w:val="0003681B"/>
    <w:rsid w:val="00037140"/>
    <w:rsid w:val="00037A40"/>
    <w:rsid w:val="00037CC8"/>
    <w:rsid w:val="000404FD"/>
    <w:rsid w:val="00041AAF"/>
    <w:rsid w:val="00041DD6"/>
    <w:rsid w:val="000427B2"/>
    <w:rsid w:val="000434DA"/>
    <w:rsid w:val="00045681"/>
    <w:rsid w:val="000468E3"/>
    <w:rsid w:val="0005093B"/>
    <w:rsid w:val="00051637"/>
    <w:rsid w:val="00052C2F"/>
    <w:rsid w:val="0005359F"/>
    <w:rsid w:val="00053FA2"/>
    <w:rsid w:val="00056707"/>
    <w:rsid w:val="000576FB"/>
    <w:rsid w:val="00057BFE"/>
    <w:rsid w:val="000616B8"/>
    <w:rsid w:val="00063568"/>
    <w:rsid w:val="00063D3E"/>
    <w:rsid w:val="00070990"/>
    <w:rsid w:val="00071F2F"/>
    <w:rsid w:val="00072919"/>
    <w:rsid w:val="00073636"/>
    <w:rsid w:val="00074979"/>
    <w:rsid w:val="00075BBF"/>
    <w:rsid w:val="00075EF1"/>
    <w:rsid w:val="00081781"/>
    <w:rsid w:val="000819AB"/>
    <w:rsid w:val="00082655"/>
    <w:rsid w:val="000829B4"/>
    <w:rsid w:val="00083251"/>
    <w:rsid w:val="0008467E"/>
    <w:rsid w:val="00086A72"/>
    <w:rsid w:val="00090A2A"/>
    <w:rsid w:val="00091A89"/>
    <w:rsid w:val="00093834"/>
    <w:rsid w:val="00095ED3"/>
    <w:rsid w:val="000A18E5"/>
    <w:rsid w:val="000A5406"/>
    <w:rsid w:val="000A5ADE"/>
    <w:rsid w:val="000B2A44"/>
    <w:rsid w:val="000B4AF3"/>
    <w:rsid w:val="000B6CF5"/>
    <w:rsid w:val="000C0E17"/>
    <w:rsid w:val="000C2C26"/>
    <w:rsid w:val="000C2E2D"/>
    <w:rsid w:val="000C4B1D"/>
    <w:rsid w:val="000C68CC"/>
    <w:rsid w:val="000D064E"/>
    <w:rsid w:val="000D4286"/>
    <w:rsid w:val="000D6856"/>
    <w:rsid w:val="000D73EF"/>
    <w:rsid w:val="000E071A"/>
    <w:rsid w:val="000E0A31"/>
    <w:rsid w:val="000E1900"/>
    <w:rsid w:val="000E1F84"/>
    <w:rsid w:val="000E4643"/>
    <w:rsid w:val="000E4D56"/>
    <w:rsid w:val="000E5F6D"/>
    <w:rsid w:val="000E7CDD"/>
    <w:rsid w:val="000F0DAD"/>
    <w:rsid w:val="000F105C"/>
    <w:rsid w:val="000F392C"/>
    <w:rsid w:val="000F5F5F"/>
    <w:rsid w:val="000F73B6"/>
    <w:rsid w:val="00100752"/>
    <w:rsid w:val="00100EB3"/>
    <w:rsid w:val="00104358"/>
    <w:rsid w:val="00105056"/>
    <w:rsid w:val="001074D0"/>
    <w:rsid w:val="00111CE6"/>
    <w:rsid w:val="001130ED"/>
    <w:rsid w:val="00116964"/>
    <w:rsid w:val="00121185"/>
    <w:rsid w:val="001213A2"/>
    <w:rsid w:val="001223EA"/>
    <w:rsid w:val="00122F73"/>
    <w:rsid w:val="00125C07"/>
    <w:rsid w:val="0012667D"/>
    <w:rsid w:val="00133932"/>
    <w:rsid w:val="0013625D"/>
    <w:rsid w:val="00141E21"/>
    <w:rsid w:val="00142270"/>
    <w:rsid w:val="00143D46"/>
    <w:rsid w:val="00146932"/>
    <w:rsid w:val="001523F9"/>
    <w:rsid w:val="00154648"/>
    <w:rsid w:val="00155831"/>
    <w:rsid w:val="0015596F"/>
    <w:rsid w:val="0015676D"/>
    <w:rsid w:val="00157570"/>
    <w:rsid w:val="00157B20"/>
    <w:rsid w:val="00160C6F"/>
    <w:rsid w:val="00161470"/>
    <w:rsid w:val="00161BA0"/>
    <w:rsid w:val="001632E5"/>
    <w:rsid w:val="00167BA3"/>
    <w:rsid w:val="00170A5F"/>
    <w:rsid w:val="0017100C"/>
    <w:rsid w:val="0017469C"/>
    <w:rsid w:val="0017523B"/>
    <w:rsid w:val="001825AB"/>
    <w:rsid w:val="00184223"/>
    <w:rsid w:val="00185B54"/>
    <w:rsid w:val="00185DA4"/>
    <w:rsid w:val="001860EF"/>
    <w:rsid w:val="001861E6"/>
    <w:rsid w:val="00192164"/>
    <w:rsid w:val="00195763"/>
    <w:rsid w:val="00195CEA"/>
    <w:rsid w:val="00195D63"/>
    <w:rsid w:val="001A1CAD"/>
    <w:rsid w:val="001A4A89"/>
    <w:rsid w:val="001A573D"/>
    <w:rsid w:val="001A7DB7"/>
    <w:rsid w:val="001B044F"/>
    <w:rsid w:val="001B11AA"/>
    <w:rsid w:val="001B14FC"/>
    <w:rsid w:val="001B39EB"/>
    <w:rsid w:val="001B475E"/>
    <w:rsid w:val="001B4BC3"/>
    <w:rsid w:val="001B660C"/>
    <w:rsid w:val="001C163D"/>
    <w:rsid w:val="001C1961"/>
    <w:rsid w:val="001C2697"/>
    <w:rsid w:val="001C468B"/>
    <w:rsid w:val="001C7F23"/>
    <w:rsid w:val="001D07FF"/>
    <w:rsid w:val="001D1304"/>
    <w:rsid w:val="001D1E82"/>
    <w:rsid w:val="001D3AE0"/>
    <w:rsid w:val="001E0910"/>
    <w:rsid w:val="001E1697"/>
    <w:rsid w:val="001E2220"/>
    <w:rsid w:val="001E264C"/>
    <w:rsid w:val="001E2BAF"/>
    <w:rsid w:val="001E4CEE"/>
    <w:rsid w:val="001E4F36"/>
    <w:rsid w:val="001E53EC"/>
    <w:rsid w:val="001E5702"/>
    <w:rsid w:val="001E5BF3"/>
    <w:rsid w:val="001F067B"/>
    <w:rsid w:val="001F16E2"/>
    <w:rsid w:val="001F2D10"/>
    <w:rsid w:val="001F3F47"/>
    <w:rsid w:val="001F783E"/>
    <w:rsid w:val="002020A1"/>
    <w:rsid w:val="00205224"/>
    <w:rsid w:val="0021157A"/>
    <w:rsid w:val="00211935"/>
    <w:rsid w:val="002123F7"/>
    <w:rsid w:val="00212F41"/>
    <w:rsid w:val="00214582"/>
    <w:rsid w:val="00214AEB"/>
    <w:rsid w:val="00215B96"/>
    <w:rsid w:val="00220E0D"/>
    <w:rsid w:val="00222500"/>
    <w:rsid w:val="00222A76"/>
    <w:rsid w:val="00223C8B"/>
    <w:rsid w:val="002245BD"/>
    <w:rsid w:val="00225CD6"/>
    <w:rsid w:val="002260D1"/>
    <w:rsid w:val="002312B9"/>
    <w:rsid w:val="00231F71"/>
    <w:rsid w:val="00233575"/>
    <w:rsid w:val="002339D9"/>
    <w:rsid w:val="00235ADD"/>
    <w:rsid w:val="00236EEA"/>
    <w:rsid w:val="00236F6E"/>
    <w:rsid w:val="00240D40"/>
    <w:rsid w:val="00241152"/>
    <w:rsid w:val="002427E5"/>
    <w:rsid w:val="00243DE1"/>
    <w:rsid w:val="00250368"/>
    <w:rsid w:val="002526D2"/>
    <w:rsid w:val="00252A54"/>
    <w:rsid w:val="00252E41"/>
    <w:rsid w:val="002541F8"/>
    <w:rsid w:val="002559DB"/>
    <w:rsid w:val="00261B28"/>
    <w:rsid w:val="00264535"/>
    <w:rsid w:val="0026466F"/>
    <w:rsid w:val="0026467D"/>
    <w:rsid w:val="002663BB"/>
    <w:rsid w:val="00267BD0"/>
    <w:rsid w:val="002712B9"/>
    <w:rsid w:val="002734FA"/>
    <w:rsid w:val="00276D7F"/>
    <w:rsid w:val="0028163B"/>
    <w:rsid w:val="002816D0"/>
    <w:rsid w:val="002818F1"/>
    <w:rsid w:val="00282C94"/>
    <w:rsid w:val="00285A30"/>
    <w:rsid w:val="00287BCB"/>
    <w:rsid w:val="00290AC5"/>
    <w:rsid w:val="00291F86"/>
    <w:rsid w:val="00292BA8"/>
    <w:rsid w:val="00293B94"/>
    <w:rsid w:val="00294607"/>
    <w:rsid w:val="00296009"/>
    <w:rsid w:val="00297656"/>
    <w:rsid w:val="002A0004"/>
    <w:rsid w:val="002A0017"/>
    <w:rsid w:val="002A3894"/>
    <w:rsid w:val="002A58FC"/>
    <w:rsid w:val="002A5FAF"/>
    <w:rsid w:val="002A6BDB"/>
    <w:rsid w:val="002A7482"/>
    <w:rsid w:val="002B0F33"/>
    <w:rsid w:val="002B390E"/>
    <w:rsid w:val="002B5965"/>
    <w:rsid w:val="002C17A3"/>
    <w:rsid w:val="002C77D0"/>
    <w:rsid w:val="002D0584"/>
    <w:rsid w:val="002D1539"/>
    <w:rsid w:val="002D577D"/>
    <w:rsid w:val="002D621E"/>
    <w:rsid w:val="002D688C"/>
    <w:rsid w:val="002D6959"/>
    <w:rsid w:val="002D74FC"/>
    <w:rsid w:val="002D77C8"/>
    <w:rsid w:val="002E2135"/>
    <w:rsid w:val="002E38C7"/>
    <w:rsid w:val="002E4C00"/>
    <w:rsid w:val="002E51C8"/>
    <w:rsid w:val="002E543A"/>
    <w:rsid w:val="002F0250"/>
    <w:rsid w:val="002F452F"/>
    <w:rsid w:val="002F4D14"/>
    <w:rsid w:val="003020C0"/>
    <w:rsid w:val="003025BF"/>
    <w:rsid w:val="003062E3"/>
    <w:rsid w:val="00310051"/>
    <w:rsid w:val="00311925"/>
    <w:rsid w:val="00312A62"/>
    <w:rsid w:val="003153C6"/>
    <w:rsid w:val="00315A9B"/>
    <w:rsid w:val="00320575"/>
    <w:rsid w:val="003212A4"/>
    <w:rsid w:val="00321BB3"/>
    <w:rsid w:val="00321F04"/>
    <w:rsid w:val="00324C32"/>
    <w:rsid w:val="003259E6"/>
    <w:rsid w:val="0032659C"/>
    <w:rsid w:val="00326EA8"/>
    <w:rsid w:val="00330775"/>
    <w:rsid w:val="00333B9F"/>
    <w:rsid w:val="003344B6"/>
    <w:rsid w:val="00334C89"/>
    <w:rsid w:val="003360F6"/>
    <w:rsid w:val="0033657B"/>
    <w:rsid w:val="0034255C"/>
    <w:rsid w:val="00344402"/>
    <w:rsid w:val="0034505F"/>
    <w:rsid w:val="00345871"/>
    <w:rsid w:val="00347BC4"/>
    <w:rsid w:val="003507AF"/>
    <w:rsid w:val="00355002"/>
    <w:rsid w:val="003562D8"/>
    <w:rsid w:val="00357C77"/>
    <w:rsid w:val="00360325"/>
    <w:rsid w:val="00360D90"/>
    <w:rsid w:val="003614FA"/>
    <w:rsid w:val="00362637"/>
    <w:rsid w:val="00364AFD"/>
    <w:rsid w:val="003654E4"/>
    <w:rsid w:val="00366687"/>
    <w:rsid w:val="00367BF0"/>
    <w:rsid w:val="00370F36"/>
    <w:rsid w:val="00371AAC"/>
    <w:rsid w:val="00371F4A"/>
    <w:rsid w:val="00372673"/>
    <w:rsid w:val="00372C69"/>
    <w:rsid w:val="00372EE5"/>
    <w:rsid w:val="00374F51"/>
    <w:rsid w:val="0037579F"/>
    <w:rsid w:val="00376B4C"/>
    <w:rsid w:val="0037737D"/>
    <w:rsid w:val="00384947"/>
    <w:rsid w:val="003859A1"/>
    <w:rsid w:val="003876D7"/>
    <w:rsid w:val="003949E6"/>
    <w:rsid w:val="00395E27"/>
    <w:rsid w:val="00396D33"/>
    <w:rsid w:val="003A0F1C"/>
    <w:rsid w:val="003A3B37"/>
    <w:rsid w:val="003A4393"/>
    <w:rsid w:val="003A4A0B"/>
    <w:rsid w:val="003A5FB7"/>
    <w:rsid w:val="003A7AEE"/>
    <w:rsid w:val="003B0E74"/>
    <w:rsid w:val="003B1EAF"/>
    <w:rsid w:val="003B2F93"/>
    <w:rsid w:val="003B52B9"/>
    <w:rsid w:val="003B6812"/>
    <w:rsid w:val="003C0843"/>
    <w:rsid w:val="003C4A61"/>
    <w:rsid w:val="003C4C7E"/>
    <w:rsid w:val="003C51C6"/>
    <w:rsid w:val="003C5450"/>
    <w:rsid w:val="003C6D68"/>
    <w:rsid w:val="003C70B3"/>
    <w:rsid w:val="003D1F8F"/>
    <w:rsid w:val="003D210A"/>
    <w:rsid w:val="003D2C3F"/>
    <w:rsid w:val="003E0A38"/>
    <w:rsid w:val="003E1152"/>
    <w:rsid w:val="003E322E"/>
    <w:rsid w:val="003E4D2A"/>
    <w:rsid w:val="003E59B2"/>
    <w:rsid w:val="003F248A"/>
    <w:rsid w:val="003F6EDB"/>
    <w:rsid w:val="00400BCD"/>
    <w:rsid w:val="0040294C"/>
    <w:rsid w:val="00403F14"/>
    <w:rsid w:val="00404970"/>
    <w:rsid w:val="004052B5"/>
    <w:rsid w:val="0040576E"/>
    <w:rsid w:val="0040582E"/>
    <w:rsid w:val="00405A65"/>
    <w:rsid w:val="00406F35"/>
    <w:rsid w:val="004077A5"/>
    <w:rsid w:val="004078D6"/>
    <w:rsid w:val="00410029"/>
    <w:rsid w:val="00411477"/>
    <w:rsid w:val="00412D8C"/>
    <w:rsid w:val="00413128"/>
    <w:rsid w:val="004157AE"/>
    <w:rsid w:val="00417206"/>
    <w:rsid w:val="00417BFD"/>
    <w:rsid w:val="0042196F"/>
    <w:rsid w:val="00422EF8"/>
    <w:rsid w:val="00426D5F"/>
    <w:rsid w:val="0043114F"/>
    <w:rsid w:val="004338B9"/>
    <w:rsid w:val="00434CD6"/>
    <w:rsid w:val="004356AD"/>
    <w:rsid w:val="00435AF7"/>
    <w:rsid w:val="004417A1"/>
    <w:rsid w:val="0044257B"/>
    <w:rsid w:val="004425A6"/>
    <w:rsid w:val="0044292E"/>
    <w:rsid w:val="00443E2D"/>
    <w:rsid w:val="004469D1"/>
    <w:rsid w:val="004502EB"/>
    <w:rsid w:val="00450516"/>
    <w:rsid w:val="00450886"/>
    <w:rsid w:val="00451419"/>
    <w:rsid w:val="00452C5F"/>
    <w:rsid w:val="004554CA"/>
    <w:rsid w:val="00456456"/>
    <w:rsid w:val="00460C0C"/>
    <w:rsid w:val="00461607"/>
    <w:rsid w:val="0046274F"/>
    <w:rsid w:val="00462D21"/>
    <w:rsid w:val="00464CB9"/>
    <w:rsid w:val="0046583F"/>
    <w:rsid w:val="004668C2"/>
    <w:rsid w:val="00466CAA"/>
    <w:rsid w:val="00470C3F"/>
    <w:rsid w:val="004714EE"/>
    <w:rsid w:val="004720A3"/>
    <w:rsid w:val="0047258F"/>
    <w:rsid w:val="00472FC3"/>
    <w:rsid w:val="0047533A"/>
    <w:rsid w:val="0048007A"/>
    <w:rsid w:val="004809F9"/>
    <w:rsid w:val="00483D36"/>
    <w:rsid w:val="00484CD6"/>
    <w:rsid w:val="0048584E"/>
    <w:rsid w:val="0048686B"/>
    <w:rsid w:val="00486B0D"/>
    <w:rsid w:val="00486EB6"/>
    <w:rsid w:val="00490A35"/>
    <w:rsid w:val="00490AEA"/>
    <w:rsid w:val="004931BC"/>
    <w:rsid w:val="004943B2"/>
    <w:rsid w:val="004A2AB5"/>
    <w:rsid w:val="004A5703"/>
    <w:rsid w:val="004A5955"/>
    <w:rsid w:val="004A66D2"/>
    <w:rsid w:val="004B12EC"/>
    <w:rsid w:val="004B2E33"/>
    <w:rsid w:val="004B5950"/>
    <w:rsid w:val="004B5BC9"/>
    <w:rsid w:val="004B5DED"/>
    <w:rsid w:val="004B6903"/>
    <w:rsid w:val="004B7626"/>
    <w:rsid w:val="004C23D1"/>
    <w:rsid w:val="004C45BE"/>
    <w:rsid w:val="004C6F8B"/>
    <w:rsid w:val="004C7AE1"/>
    <w:rsid w:val="004C7F40"/>
    <w:rsid w:val="004D1FD5"/>
    <w:rsid w:val="004D208D"/>
    <w:rsid w:val="004D34C1"/>
    <w:rsid w:val="004D5478"/>
    <w:rsid w:val="004D608B"/>
    <w:rsid w:val="004D6236"/>
    <w:rsid w:val="004D670C"/>
    <w:rsid w:val="004E1C6C"/>
    <w:rsid w:val="004E2FEA"/>
    <w:rsid w:val="004E31C5"/>
    <w:rsid w:val="004E32EB"/>
    <w:rsid w:val="004E3B8E"/>
    <w:rsid w:val="004E5DF7"/>
    <w:rsid w:val="004E6920"/>
    <w:rsid w:val="004E6B93"/>
    <w:rsid w:val="004E7524"/>
    <w:rsid w:val="004E7B44"/>
    <w:rsid w:val="004F0825"/>
    <w:rsid w:val="004F099D"/>
    <w:rsid w:val="004F1B95"/>
    <w:rsid w:val="004F21D7"/>
    <w:rsid w:val="004F3E29"/>
    <w:rsid w:val="004F46F7"/>
    <w:rsid w:val="004F5E38"/>
    <w:rsid w:val="004F62AD"/>
    <w:rsid w:val="004F71FF"/>
    <w:rsid w:val="004F738E"/>
    <w:rsid w:val="004F7E8F"/>
    <w:rsid w:val="004F7FF2"/>
    <w:rsid w:val="0050459A"/>
    <w:rsid w:val="005063C4"/>
    <w:rsid w:val="0050695D"/>
    <w:rsid w:val="005070AF"/>
    <w:rsid w:val="00512D94"/>
    <w:rsid w:val="00515FAA"/>
    <w:rsid w:val="00521982"/>
    <w:rsid w:val="0052334E"/>
    <w:rsid w:val="00524188"/>
    <w:rsid w:val="00524777"/>
    <w:rsid w:val="00524A0C"/>
    <w:rsid w:val="00525C34"/>
    <w:rsid w:val="00525E0E"/>
    <w:rsid w:val="00532D31"/>
    <w:rsid w:val="00534624"/>
    <w:rsid w:val="00542934"/>
    <w:rsid w:val="00544007"/>
    <w:rsid w:val="0055010A"/>
    <w:rsid w:val="00550C90"/>
    <w:rsid w:val="00555444"/>
    <w:rsid w:val="00555D67"/>
    <w:rsid w:val="00560AEB"/>
    <w:rsid w:val="00564148"/>
    <w:rsid w:val="00564FA4"/>
    <w:rsid w:val="00565248"/>
    <w:rsid w:val="00566716"/>
    <w:rsid w:val="0056704B"/>
    <w:rsid w:val="0057048B"/>
    <w:rsid w:val="005715CC"/>
    <w:rsid w:val="0057243F"/>
    <w:rsid w:val="00572544"/>
    <w:rsid w:val="0057260A"/>
    <w:rsid w:val="00573129"/>
    <w:rsid w:val="00573E1C"/>
    <w:rsid w:val="00574B5E"/>
    <w:rsid w:val="00574F5B"/>
    <w:rsid w:val="0057644A"/>
    <w:rsid w:val="00576A49"/>
    <w:rsid w:val="00582E6B"/>
    <w:rsid w:val="005835FB"/>
    <w:rsid w:val="00585040"/>
    <w:rsid w:val="00585A0B"/>
    <w:rsid w:val="00586239"/>
    <w:rsid w:val="005875FE"/>
    <w:rsid w:val="0059046E"/>
    <w:rsid w:val="005940C7"/>
    <w:rsid w:val="00594BD8"/>
    <w:rsid w:val="005953D6"/>
    <w:rsid w:val="00596CE5"/>
    <w:rsid w:val="00596F39"/>
    <w:rsid w:val="005A1044"/>
    <w:rsid w:val="005A32AE"/>
    <w:rsid w:val="005A73D4"/>
    <w:rsid w:val="005B007D"/>
    <w:rsid w:val="005B0331"/>
    <w:rsid w:val="005B1C09"/>
    <w:rsid w:val="005B1E56"/>
    <w:rsid w:val="005B252C"/>
    <w:rsid w:val="005B27EF"/>
    <w:rsid w:val="005B53F6"/>
    <w:rsid w:val="005B5DD9"/>
    <w:rsid w:val="005B66CC"/>
    <w:rsid w:val="005B7747"/>
    <w:rsid w:val="005C0343"/>
    <w:rsid w:val="005C26B3"/>
    <w:rsid w:val="005C438A"/>
    <w:rsid w:val="005C5118"/>
    <w:rsid w:val="005D0292"/>
    <w:rsid w:val="005E09F4"/>
    <w:rsid w:val="005E1A4A"/>
    <w:rsid w:val="005E2980"/>
    <w:rsid w:val="005E31B5"/>
    <w:rsid w:val="005E3C11"/>
    <w:rsid w:val="005E736D"/>
    <w:rsid w:val="005F120C"/>
    <w:rsid w:val="005F19E7"/>
    <w:rsid w:val="005F444C"/>
    <w:rsid w:val="005F4695"/>
    <w:rsid w:val="005F4AF0"/>
    <w:rsid w:val="005F6436"/>
    <w:rsid w:val="005F6F19"/>
    <w:rsid w:val="00600AB2"/>
    <w:rsid w:val="00602E05"/>
    <w:rsid w:val="006032F9"/>
    <w:rsid w:val="0060364E"/>
    <w:rsid w:val="006039B1"/>
    <w:rsid w:val="00605B2F"/>
    <w:rsid w:val="006100B5"/>
    <w:rsid w:val="006123CB"/>
    <w:rsid w:val="006127E0"/>
    <w:rsid w:val="00612EB1"/>
    <w:rsid w:val="00613002"/>
    <w:rsid w:val="0061406B"/>
    <w:rsid w:val="00621EED"/>
    <w:rsid w:val="0062379D"/>
    <w:rsid w:val="00623FD0"/>
    <w:rsid w:val="00624D6A"/>
    <w:rsid w:val="00627145"/>
    <w:rsid w:val="006302C3"/>
    <w:rsid w:val="006307C5"/>
    <w:rsid w:val="00630B24"/>
    <w:rsid w:val="00634630"/>
    <w:rsid w:val="00634CF3"/>
    <w:rsid w:val="006351FF"/>
    <w:rsid w:val="00640B94"/>
    <w:rsid w:val="00640FA2"/>
    <w:rsid w:val="0065129A"/>
    <w:rsid w:val="0065193D"/>
    <w:rsid w:val="006520FC"/>
    <w:rsid w:val="00652D68"/>
    <w:rsid w:val="00653722"/>
    <w:rsid w:val="00656C08"/>
    <w:rsid w:val="00660CAF"/>
    <w:rsid w:val="006612F8"/>
    <w:rsid w:val="00664C73"/>
    <w:rsid w:val="006658EA"/>
    <w:rsid w:val="00665B2F"/>
    <w:rsid w:val="00666FC9"/>
    <w:rsid w:val="006673EA"/>
    <w:rsid w:val="006705EC"/>
    <w:rsid w:val="006715F9"/>
    <w:rsid w:val="00674331"/>
    <w:rsid w:val="00675942"/>
    <w:rsid w:val="00676468"/>
    <w:rsid w:val="006775B9"/>
    <w:rsid w:val="00680915"/>
    <w:rsid w:val="00684775"/>
    <w:rsid w:val="006855F0"/>
    <w:rsid w:val="00685B4F"/>
    <w:rsid w:val="00685BC1"/>
    <w:rsid w:val="00686412"/>
    <w:rsid w:val="006865A7"/>
    <w:rsid w:val="00686F0C"/>
    <w:rsid w:val="00686F1B"/>
    <w:rsid w:val="006910BF"/>
    <w:rsid w:val="0069255F"/>
    <w:rsid w:val="0069711F"/>
    <w:rsid w:val="006A1A88"/>
    <w:rsid w:val="006A59E5"/>
    <w:rsid w:val="006A6405"/>
    <w:rsid w:val="006A6D16"/>
    <w:rsid w:val="006B0000"/>
    <w:rsid w:val="006B0100"/>
    <w:rsid w:val="006B1026"/>
    <w:rsid w:val="006B3EFE"/>
    <w:rsid w:val="006B4563"/>
    <w:rsid w:val="006B47BF"/>
    <w:rsid w:val="006B59AE"/>
    <w:rsid w:val="006B5E49"/>
    <w:rsid w:val="006B61B2"/>
    <w:rsid w:val="006B6A91"/>
    <w:rsid w:val="006B71EC"/>
    <w:rsid w:val="006C007D"/>
    <w:rsid w:val="006C02EE"/>
    <w:rsid w:val="006C417E"/>
    <w:rsid w:val="006D0E34"/>
    <w:rsid w:val="006D180E"/>
    <w:rsid w:val="006D2D18"/>
    <w:rsid w:val="006D604E"/>
    <w:rsid w:val="006D6D77"/>
    <w:rsid w:val="006D6D9A"/>
    <w:rsid w:val="006E0007"/>
    <w:rsid w:val="006E30C0"/>
    <w:rsid w:val="006E43B6"/>
    <w:rsid w:val="006F1108"/>
    <w:rsid w:val="006F1704"/>
    <w:rsid w:val="006F3DF0"/>
    <w:rsid w:val="006F3E8C"/>
    <w:rsid w:val="006F4561"/>
    <w:rsid w:val="006F7BDC"/>
    <w:rsid w:val="00700401"/>
    <w:rsid w:val="007008CD"/>
    <w:rsid w:val="007023C4"/>
    <w:rsid w:val="00703592"/>
    <w:rsid w:val="007042B4"/>
    <w:rsid w:val="00704597"/>
    <w:rsid w:val="00704C18"/>
    <w:rsid w:val="007050E5"/>
    <w:rsid w:val="007069E6"/>
    <w:rsid w:val="00706A37"/>
    <w:rsid w:val="007072B4"/>
    <w:rsid w:val="00713B41"/>
    <w:rsid w:val="00715454"/>
    <w:rsid w:val="007168A8"/>
    <w:rsid w:val="00721859"/>
    <w:rsid w:val="00722DD0"/>
    <w:rsid w:val="00723985"/>
    <w:rsid w:val="007244B8"/>
    <w:rsid w:val="0072481E"/>
    <w:rsid w:val="0072484D"/>
    <w:rsid w:val="00725581"/>
    <w:rsid w:val="00726B73"/>
    <w:rsid w:val="00726DC7"/>
    <w:rsid w:val="0072750F"/>
    <w:rsid w:val="007306C7"/>
    <w:rsid w:val="0073435D"/>
    <w:rsid w:val="007350B9"/>
    <w:rsid w:val="00735E6C"/>
    <w:rsid w:val="00735F00"/>
    <w:rsid w:val="00737E26"/>
    <w:rsid w:val="007421D7"/>
    <w:rsid w:val="00750DBB"/>
    <w:rsid w:val="00752AD1"/>
    <w:rsid w:val="007536C7"/>
    <w:rsid w:val="0075794B"/>
    <w:rsid w:val="00761C71"/>
    <w:rsid w:val="00764548"/>
    <w:rsid w:val="00765303"/>
    <w:rsid w:val="0077065C"/>
    <w:rsid w:val="007714E9"/>
    <w:rsid w:val="007715C2"/>
    <w:rsid w:val="007733D5"/>
    <w:rsid w:val="00776658"/>
    <w:rsid w:val="00776D6A"/>
    <w:rsid w:val="00777F4E"/>
    <w:rsid w:val="007804DD"/>
    <w:rsid w:val="007835B5"/>
    <w:rsid w:val="00787968"/>
    <w:rsid w:val="00792400"/>
    <w:rsid w:val="00793255"/>
    <w:rsid w:val="007960BF"/>
    <w:rsid w:val="00796689"/>
    <w:rsid w:val="007A078E"/>
    <w:rsid w:val="007A2097"/>
    <w:rsid w:val="007A2280"/>
    <w:rsid w:val="007A2F39"/>
    <w:rsid w:val="007A7783"/>
    <w:rsid w:val="007A7F28"/>
    <w:rsid w:val="007B02FD"/>
    <w:rsid w:val="007B0553"/>
    <w:rsid w:val="007B2499"/>
    <w:rsid w:val="007B39FE"/>
    <w:rsid w:val="007B3B58"/>
    <w:rsid w:val="007B69A0"/>
    <w:rsid w:val="007C1009"/>
    <w:rsid w:val="007C45CE"/>
    <w:rsid w:val="007C4B3E"/>
    <w:rsid w:val="007C5D0A"/>
    <w:rsid w:val="007C6F54"/>
    <w:rsid w:val="007D05D2"/>
    <w:rsid w:val="007D2676"/>
    <w:rsid w:val="007D4863"/>
    <w:rsid w:val="007D5596"/>
    <w:rsid w:val="007D606B"/>
    <w:rsid w:val="007D6E82"/>
    <w:rsid w:val="007E0D76"/>
    <w:rsid w:val="007E2D99"/>
    <w:rsid w:val="007E5775"/>
    <w:rsid w:val="007E7B3F"/>
    <w:rsid w:val="007F0AD1"/>
    <w:rsid w:val="007F0B47"/>
    <w:rsid w:val="007F1218"/>
    <w:rsid w:val="007F276B"/>
    <w:rsid w:val="007F4F77"/>
    <w:rsid w:val="007F5788"/>
    <w:rsid w:val="007F6DA6"/>
    <w:rsid w:val="007F6E8E"/>
    <w:rsid w:val="00801A2E"/>
    <w:rsid w:val="00801E41"/>
    <w:rsid w:val="008040B5"/>
    <w:rsid w:val="008064BB"/>
    <w:rsid w:val="00810F29"/>
    <w:rsid w:val="00811330"/>
    <w:rsid w:val="0081383F"/>
    <w:rsid w:val="008141A7"/>
    <w:rsid w:val="008144DC"/>
    <w:rsid w:val="00820BC5"/>
    <w:rsid w:val="00821370"/>
    <w:rsid w:val="00823884"/>
    <w:rsid w:val="0082427E"/>
    <w:rsid w:val="00824B72"/>
    <w:rsid w:val="00825498"/>
    <w:rsid w:val="008266B8"/>
    <w:rsid w:val="00830210"/>
    <w:rsid w:val="00830C44"/>
    <w:rsid w:val="0083177D"/>
    <w:rsid w:val="00832CA0"/>
    <w:rsid w:val="008364B8"/>
    <w:rsid w:val="00837287"/>
    <w:rsid w:val="00837818"/>
    <w:rsid w:val="0084173A"/>
    <w:rsid w:val="008425F0"/>
    <w:rsid w:val="008431F7"/>
    <w:rsid w:val="0084365B"/>
    <w:rsid w:val="00844F46"/>
    <w:rsid w:val="00845F73"/>
    <w:rsid w:val="008469AA"/>
    <w:rsid w:val="00850364"/>
    <w:rsid w:val="008534E9"/>
    <w:rsid w:val="00854AE0"/>
    <w:rsid w:val="00856397"/>
    <w:rsid w:val="00857887"/>
    <w:rsid w:val="00862CAB"/>
    <w:rsid w:val="0086398F"/>
    <w:rsid w:val="008666C2"/>
    <w:rsid w:val="008742D3"/>
    <w:rsid w:val="008771F1"/>
    <w:rsid w:val="008812D7"/>
    <w:rsid w:val="00883995"/>
    <w:rsid w:val="00885E3E"/>
    <w:rsid w:val="0089096A"/>
    <w:rsid w:val="008919F3"/>
    <w:rsid w:val="00893C18"/>
    <w:rsid w:val="0089423C"/>
    <w:rsid w:val="008A0D59"/>
    <w:rsid w:val="008A20F6"/>
    <w:rsid w:val="008A2124"/>
    <w:rsid w:val="008A370C"/>
    <w:rsid w:val="008A3AC8"/>
    <w:rsid w:val="008A5184"/>
    <w:rsid w:val="008A559B"/>
    <w:rsid w:val="008A5DD2"/>
    <w:rsid w:val="008B06D2"/>
    <w:rsid w:val="008B2CA3"/>
    <w:rsid w:val="008B3C14"/>
    <w:rsid w:val="008B4A13"/>
    <w:rsid w:val="008B5616"/>
    <w:rsid w:val="008C0148"/>
    <w:rsid w:val="008C1C4D"/>
    <w:rsid w:val="008C3FED"/>
    <w:rsid w:val="008C6F56"/>
    <w:rsid w:val="008C7B6E"/>
    <w:rsid w:val="008D4B62"/>
    <w:rsid w:val="008E0C73"/>
    <w:rsid w:val="008E112D"/>
    <w:rsid w:val="008E1F18"/>
    <w:rsid w:val="008E3E1B"/>
    <w:rsid w:val="008E3E7D"/>
    <w:rsid w:val="008E420C"/>
    <w:rsid w:val="008E6971"/>
    <w:rsid w:val="008E6FD5"/>
    <w:rsid w:val="008E7B68"/>
    <w:rsid w:val="008F1B67"/>
    <w:rsid w:val="008F245B"/>
    <w:rsid w:val="008F2560"/>
    <w:rsid w:val="008F2793"/>
    <w:rsid w:val="008F2957"/>
    <w:rsid w:val="008F551F"/>
    <w:rsid w:val="008F5A65"/>
    <w:rsid w:val="008F5EC5"/>
    <w:rsid w:val="00900508"/>
    <w:rsid w:val="00900AAB"/>
    <w:rsid w:val="00900ABE"/>
    <w:rsid w:val="00902839"/>
    <w:rsid w:val="00904AF2"/>
    <w:rsid w:val="0090568F"/>
    <w:rsid w:val="00907105"/>
    <w:rsid w:val="00907833"/>
    <w:rsid w:val="00910ACF"/>
    <w:rsid w:val="00912FFE"/>
    <w:rsid w:val="00916D6A"/>
    <w:rsid w:val="00921996"/>
    <w:rsid w:val="00922298"/>
    <w:rsid w:val="0092429C"/>
    <w:rsid w:val="00924844"/>
    <w:rsid w:val="00925A7B"/>
    <w:rsid w:val="00925F72"/>
    <w:rsid w:val="009264CE"/>
    <w:rsid w:val="00931551"/>
    <w:rsid w:val="00931762"/>
    <w:rsid w:val="00931F65"/>
    <w:rsid w:val="00932C55"/>
    <w:rsid w:val="00933C57"/>
    <w:rsid w:val="0093603B"/>
    <w:rsid w:val="00937528"/>
    <w:rsid w:val="00937A44"/>
    <w:rsid w:val="00942951"/>
    <w:rsid w:val="00943895"/>
    <w:rsid w:val="0094572B"/>
    <w:rsid w:val="00945A3D"/>
    <w:rsid w:val="009464FC"/>
    <w:rsid w:val="009477E7"/>
    <w:rsid w:val="009479B3"/>
    <w:rsid w:val="009520E5"/>
    <w:rsid w:val="0095271E"/>
    <w:rsid w:val="00953077"/>
    <w:rsid w:val="00956490"/>
    <w:rsid w:val="009569C8"/>
    <w:rsid w:val="00957AF5"/>
    <w:rsid w:val="00960830"/>
    <w:rsid w:val="00960B19"/>
    <w:rsid w:val="00960D54"/>
    <w:rsid w:val="00961359"/>
    <w:rsid w:val="00962380"/>
    <w:rsid w:val="00962A33"/>
    <w:rsid w:val="00963832"/>
    <w:rsid w:val="0096384B"/>
    <w:rsid w:val="0096512C"/>
    <w:rsid w:val="00965ECE"/>
    <w:rsid w:val="00967222"/>
    <w:rsid w:val="00972DB7"/>
    <w:rsid w:val="009730CC"/>
    <w:rsid w:val="00974D23"/>
    <w:rsid w:val="00975727"/>
    <w:rsid w:val="00977165"/>
    <w:rsid w:val="00981A9C"/>
    <w:rsid w:val="00984CFA"/>
    <w:rsid w:val="00991352"/>
    <w:rsid w:val="00993135"/>
    <w:rsid w:val="00993A8C"/>
    <w:rsid w:val="00994573"/>
    <w:rsid w:val="00995DFF"/>
    <w:rsid w:val="00996519"/>
    <w:rsid w:val="00996FBC"/>
    <w:rsid w:val="009A0731"/>
    <w:rsid w:val="009A39D9"/>
    <w:rsid w:val="009A4EA1"/>
    <w:rsid w:val="009A5C75"/>
    <w:rsid w:val="009A764A"/>
    <w:rsid w:val="009A7DBD"/>
    <w:rsid w:val="009B0107"/>
    <w:rsid w:val="009B2729"/>
    <w:rsid w:val="009B2D8F"/>
    <w:rsid w:val="009B2D95"/>
    <w:rsid w:val="009B34E1"/>
    <w:rsid w:val="009B43BB"/>
    <w:rsid w:val="009B7333"/>
    <w:rsid w:val="009B7F57"/>
    <w:rsid w:val="009C0A6D"/>
    <w:rsid w:val="009C1125"/>
    <w:rsid w:val="009C1F5C"/>
    <w:rsid w:val="009C2292"/>
    <w:rsid w:val="009C2747"/>
    <w:rsid w:val="009C32FB"/>
    <w:rsid w:val="009C3450"/>
    <w:rsid w:val="009C3EF7"/>
    <w:rsid w:val="009C4074"/>
    <w:rsid w:val="009C478F"/>
    <w:rsid w:val="009C51D3"/>
    <w:rsid w:val="009D1D46"/>
    <w:rsid w:val="009D3256"/>
    <w:rsid w:val="009E1E83"/>
    <w:rsid w:val="009E4CC9"/>
    <w:rsid w:val="009E6712"/>
    <w:rsid w:val="009E7C7F"/>
    <w:rsid w:val="009F06BC"/>
    <w:rsid w:val="009F1D13"/>
    <w:rsid w:val="009F36A4"/>
    <w:rsid w:val="009F6934"/>
    <w:rsid w:val="00A0114D"/>
    <w:rsid w:val="00A01800"/>
    <w:rsid w:val="00A023BD"/>
    <w:rsid w:val="00A026E1"/>
    <w:rsid w:val="00A02EFD"/>
    <w:rsid w:val="00A02F3D"/>
    <w:rsid w:val="00A030D3"/>
    <w:rsid w:val="00A04CFF"/>
    <w:rsid w:val="00A0648F"/>
    <w:rsid w:val="00A129D3"/>
    <w:rsid w:val="00A1368C"/>
    <w:rsid w:val="00A15581"/>
    <w:rsid w:val="00A2006C"/>
    <w:rsid w:val="00A208DC"/>
    <w:rsid w:val="00A22251"/>
    <w:rsid w:val="00A248FC"/>
    <w:rsid w:val="00A24B40"/>
    <w:rsid w:val="00A24D28"/>
    <w:rsid w:val="00A30F20"/>
    <w:rsid w:val="00A31F2A"/>
    <w:rsid w:val="00A32441"/>
    <w:rsid w:val="00A33087"/>
    <w:rsid w:val="00A3387D"/>
    <w:rsid w:val="00A33F7A"/>
    <w:rsid w:val="00A35011"/>
    <w:rsid w:val="00A35EE2"/>
    <w:rsid w:val="00A37631"/>
    <w:rsid w:val="00A40BFD"/>
    <w:rsid w:val="00A41E5D"/>
    <w:rsid w:val="00A43192"/>
    <w:rsid w:val="00A43E5C"/>
    <w:rsid w:val="00A4422D"/>
    <w:rsid w:val="00A45B31"/>
    <w:rsid w:val="00A53F62"/>
    <w:rsid w:val="00A54350"/>
    <w:rsid w:val="00A54DB6"/>
    <w:rsid w:val="00A54E45"/>
    <w:rsid w:val="00A6178F"/>
    <w:rsid w:val="00A64234"/>
    <w:rsid w:val="00A64920"/>
    <w:rsid w:val="00A70094"/>
    <w:rsid w:val="00A7091D"/>
    <w:rsid w:val="00A71B05"/>
    <w:rsid w:val="00A72E55"/>
    <w:rsid w:val="00A74E1A"/>
    <w:rsid w:val="00A759D5"/>
    <w:rsid w:val="00A77C39"/>
    <w:rsid w:val="00A77F84"/>
    <w:rsid w:val="00A8005D"/>
    <w:rsid w:val="00A81BE6"/>
    <w:rsid w:val="00A836FA"/>
    <w:rsid w:val="00A83A71"/>
    <w:rsid w:val="00A83A97"/>
    <w:rsid w:val="00A83CFD"/>
    <w:rsid w:val="00A861AA"/>
    <w:rsid w:val="00A86F32"/>
    <w:rsid w:val="00A878C5"/>
    <w:rsid w:val="00A90AF5"/>
    <w:rsid w:val="00A91036"/>
    <w:rsid w:val="00A913C0"/>
    <w:rsid w:val="00A914D3"/>
    <w:rsid w:val="00A9188F"/>
    <w:rsid w:val="00A91F2F"/>
    <w:rsid w:val="00A92E75"/>
    <w:rsid w:val="00A9342D"/>
    <w:rsid w:val="00A94896"/>
    <w:rsid w:val="00A957FD"/>
    <w:rsid w:val="00A95F0E"/>
    <w:rsid w:val="00A96F52"/>
    <w:rsid w:val="00A971ED"/>
    <w:rsid w:val="00AA62F2"/>
    <w:rsid w:val="00AA6FA5"/>
    <w:rsid w:val="00AB09F1"/>
    <w:rsid w:val="00AB2428"/>
    <w:rsid w:val="00AB3241"/>
    <w:rsid w:val="00AB4826"/>
    <w:rsid w:val="00AB7626"/>
    <w:rsid w:val="00AB7DA6"/>
    <w:rsid w:val="00AC1E82"/>
    <w:rsid w:val="00AC5647"/>
    <w:rsid w:val="00AC5858"/>
    <w:rsid w:val="00AC6113"/>
    <w:rsid w:val="00AC7314"/>
    <w:rsid w:val="00AD2D46"/>
    <w:rsid w:val="00AD3013"/>
    <w:rsid w:val="00AD4B29"/>
    <w:rsid w:val="00AD6701"/>
    <w:rsid w:val="00AE036E"/>
    <w:rsid w:val="00AE41C4"/>
    <w:rsid w:val="00AE4870"/>
    <w:rsid w:val="00AE596C"/>
    <w:rsid w:val="00AE7900"/>
    <w:rsid w:val="00AF0FD3"/>
    <w:rsid w:val="00AF2343"/>
    <w:rsid w:val="00AF4933"/>
    <w:rsid w:val="00AF5800"/>
    <w:rsid w:val="00AF7CD0"/>
    <w:rsid w:val="00B00661"/>
    <w:rsid w:val="00B02C60"/>
    <w:rsid w:val="00B03F6D"/>
    <w:rsid w:val="00B0480C"/>
    <w:rsid w:val="00B07A9F"/>
    <w:rsid w:val="00B120D1"/>
    <w:rsid w:val="00B15625"/>
    <w:rsid w:val="00B16E74"/>
    <w:rsid w:val="00B2016B"/>
    <w:rsid w:val="00B20FAF"/>
    <w:rsid w:val="00B21AD7"/>
    <w:rsid w:val="00B231E9"/>
    <w:rsid w:val="00B25209"/>
    <w:rsid w:val="00B32FE8"/>
    <w:rsid w:val="00B350C3"/>
    <w:rsid w:val="00B36BCF"/>
    <w:rsid w:val="00B3793D"/>
    <w:rsid w:val="00B40E10"/>
    <w:rsid w:val="00B42408"/>
    <w:rsid w:val="00B43B6B"/>
    <w:rsid w:val="00B44853"/>
    <w:rsid w:val="00B44AFC"/>
    <w:rsid w:val="00B46646"/>
    <w:rsid w:val="00B47AA5"/>
    <w:rsid w:val="00B5351B"/>
    <w:rsid w:val="00B53E48"/>
    <w:rsid w:val="00B620B7"/>
    <w:rsid w:val="00B621A4"/>
    <w:rsid w:val="00B630C5"/>
    <w:rsid w:val="00B64CF3"/>
    <w:rsid w:val="00B65839"/>
    <w:rsid w:val="00B660A9"/>
    <w:rsid w:val="00B67031"/>
    <w:rsid w:val="00B70B40"/>
    <w:rsid w:val="00B73E96"/>
    <w:rsid w:val="00B74D8B"/>
    <w:rsid w:val="00B75D55"/>
    <w:rsid w:val="00B767E7"/>
    <w:rsid w:val="00B768DA"/>
    <w:rsid w:val="00B77F6B"/>
    <w:rsid w:val="00B80662"/>
    <w:rsid w:val="00B81449"/>
    <w:rsid w:val="00B8231A"/>
    <w:rsid w:val="00B8356E"/>
    <w:rsid w:val="00B848AB"/>
    <w:rsid w:val="00B85394"/>
    <w:rsid w:val="00B8560B"/>
    <w:rsid w:val="00B86FF5"/>
    <w:rsid w:val="00B87E49"/>
    <w:rsid w:val="00B92593"/>
    <w:rsid w:val="00B95F69"/>
    <w:rsid w:val="00BA0B89"/>
    <w:rsid w:val="00BA134B"/>
    <w:rsid w:val="00BA4202"/>
    <w:rsid w:val="00BA4F59"/>
    <w:rsid w:val="00BB0353"/>
    <w:rsid w:val="00BB087F"/>
    <w:rsid w:val="00BB1945"/>
    <w:rsid w:val="00BB25FD"/>
    <w:rsid w:val="00BB33CF"/>
    <w:rsid w:val="00BB3A25"/>
    <w:rsid w:val="00BB3CD5"/>
    <w:rsid w:val="00BB44CF"/>
    <w:rsid w:val="00BB48A2"/>
    <w:rsid w:val="00BB4DB7"/>
    <w:rsid w:val="00BB4F44"/>
    <w:rsid w:val="00BB53A5"/>
    <w:rsid w:val="00BB67BD"/>
    <w:rsid w:val="00BB6A09"/>
    <w:rsid w:val="00BC19A6"/>
    <w:rsid w:val="00BC281F"/>
    <w:rsid w:val="00BC2CF6"/>
    <w:rsid w:val="00BC47B7"/>
    <w:rsid w:val="00BC57F6"/>
    <w:rsid w:val="00BC58A4"/>
    <w:rsid w:val="00BD06D8"/>
    <w:rsid w:val="00BD3530"/>
    <w:rsid w:val="00BD78AD"/>
    <w:rsid w:val="00BE0C11"/>
    <w:rsid w:val="00BE11C3"/>
    <w:rsid w:val="00BE18C3"/>
    <w:rsid w:val="00BE1E89"/>
    <w:rsid w:val="00BE310C"/>
    <w:rsid w:val="00BE315A"/>
    <w:rsid w:val="00BE3402"/>
    <w:rsid w:val="00BF12FF"/>
    <w:rsid w:val="00BF2C62"/>
    <w:rsid w:val="00BF46E1"/>
    <w:rsid w:val="00BF62B0"/>
    <w:rsid w:val="00BF6828"/>
    <w:rsid w:val="00BF6842"/>
    <w:rsid w:val="00C01738"/>
    <w:rsid w:val="00C01CB2"/>
    <w:rsid w:val="00C01F3F"/>
    <w:rsid w:val="00C02C17"/>
    <w:rsid w:val="00C0762A"/>
    <w:rsid w:val="00C12E9D"/>
    <w:rsid w:val="00C14B06"/>
    <w:rsid w:val="00C157EB"/>
    <w:rsid w:val="00C158CB"/>
    <w:rsid w:val="00C15A0B"/>
    <w:rsid w:val="00C16E2B"/>
    <w:rsid w:val="00C1783B"/>
    <w:rsid w:val="00C2135D"/>
    <w:rsid w:val="00C21397"/>
    <w:rsid w:val="00C2668B"/>
    <w:rsid w:val="00C26D5C"/>
    <w:rsid w:val="00C330E2"/>
    <w:rsid w:val="00C34BB1"/>
    <w:rsid w:val="00C3777A"/>
    <w:rsid w:val="00C44665"/>
    <w:rsid w:val="00C467C2"/>
    <w:rsid w:val="00C50317"/>
    <w:rsid w:val="00C51060"/>
    <w:rsid w:val="00C560DA"/>
    <w:rsid w:val="00C577CF"/>
    <w:rsid w:val="00C67D20"/>
    <w:rsid w:val="00C67E1C"/>
    <w:rsid w:val="00C709C8"/>
    <w:rsid w:val="00C709D6"/>
    <w:rsid w:val="00C77695"/>
    <w:rsid w:val="00C806C2"/>
    <w:rsid w:val="00C8272A"/>
    <w:rsid w:val="00C830A2"/>
    <w:rsid w:val="00C844C0"/>
    <w:rsid w:val="00C84E45"/>
    <w:rsid w:val="00C85DBF"/>
    <w:rsid w:val="00C90CB8"/>
    <w:rsid w:val="00C93B03"/>
    <w:rsid w:val="00C9624C"/>
    <w:rsid w:val="00C97BE0"/>
    <w:rsid w:val="00CA18B4"/>
    <w:rsid w:val="00CA2198"/>
    <w:rsid w:val="00CA2F67"/>
    <w:rsid w:val="00CA482E"/>
    <w:rsid w:val="00CA4B44"/>
    <w:rsid w:val="00CA4CB7"/>
    <w:rsid w:val="00CA60D5"/>
    <w:rsid w:val="00CB2175"/>
    <w:rsid w:val="00CB4795"/>
    <w:rsid w:val="00CB4DBF"/>
    <w:rsid w:val="00CB6798"/>
    <w:rsid w:val="00CC5F5B"/>
    <w:rsid w:val="00CD3A49"/>
    <w:rsid w:val="00CD3F4A"/>
    <w:rsid w:val="00CD4360"/>
    <w:rsid w:val="00CD6288"/>
    <w:rsid w:val="00CD7517"/>
    <w:rsid w:val="00CD7971"/>
    <w:rsid w:val="00CE64BE"/>
    <w:rsid w:val="00CF1593"/>
    <w:rsid w:val="00CF18FA"/>
    <w:rsid w:val="00CF1F42"/>
    <w:rsid w:val="00CF2151"/>
    <w:rsid w:val="00CF2379"/>
    <w:rsid w:val="00CF2E1E"/>
    <w:rsid w:val="00CF3AD8"/>
    <w:rsid w:val="00CF5239"/>
    <w:rsid w:val="00CF5799"/>
    <w:rsid w:val="00CF5C06"/>
    <w:rsid w:val="00CF5E7B"/>
    <w:rsid w:val="00CF704C"/>
    <w:rsid w:val="00D0622C"/>
    <w:rsid w:val="00D067C2"/>
    <w:rsid w:val="00D10819"/>
    <w:rsid w:val="00D121E4"/>
    <w:rsid w:val="00D126D8"/>
    <w:rsid w:val="00D12816"/>
    <w:rsid w:val="00D15A2D"/>
    <w:rsid w:val="00D200F0"/>
    <w:rsid w:val="00D20542"/>
    <w:rsid w:val="00D22F4C"/>
    <w:rsid w:val="00D2306E"/>
    <w:rsid w:val="00D232F3"/>
    <w:rsid w:val="00D23A9F"/>
    <w:rsid w:val="00D248FF"/>
    <w:rsid w:val="00D26C0B"/>
    <w:rsid w:val="00D27758"/>
    <w:rsid w:val="00D3134F"/>
    <w:rsid w:val="00D336CE"/>
    <w:rsid w:val="00D340D8"/>
    <w:rsid w:val="00D360D5"/>
    <w:rsid w:val="00D367F9"/>
    <w:rsid w:val="00D36ABB"/>
    <w:rsid w:val="00D407C8"/>
    <w:rsid w:val="00D4126C"/>
    <w:rsid w:val="00D42C54"/>
    <w:rsid w:val="00D43455"/>
    <w:rsid w:val="00D441DD"/>
    <w:rsid w:val="00D44EDB"/>
    <w:rsid w:val="00D45C75"/>
    <w:rsid w:val="00D46965"/>
    <w:rsid w:val="00D50B45"/>
    <w:rsid w:val="00D52748"/>
    <w:rsid w:val="00D52E50"/>
    <w:rsid w:val="00D52E54"/>
    <w:rsid w:val="00D553D3"/>
    <w:rsid w:val="00D604F6"/>
    <w:rsid w:val="00D60765"/>
    <w:rsid w:val="00D61F71"/>
    <w:rsid w:val="00D63AC1"/>
    <w:rsid w:val="00D63DDA"/>
    <w:rsid w:val="00D655FA"/>
    <w:rsid w:val="00D71141"/>
    <w:rsid w:val="00D7506E"/>
    <w:rsid w:val="00D76B98"/>
    <w:rsid w:val="00D8069E"/>
    <w:rsid w:val="00D81CD0"/>
    <w:rsid w:val="00D82076"/>
    <w:rsid w:val="00D82F41"/>
    <w:rsid w:val="00D830C0"/>
    <w:rsid w:val="00D8486A"/>
    <w:rsid w:val="00D86357"/>
    <w:rsid w:val="00D873B7"/>
    <w:rsid w:val="00D902D9"/>
    <w:rsid w:val="00D915EA"/>
    <w:rsid w:val="00D9299C"/>
    <w:rsid w:val="00D94373"/>
    <w:rsid w:val="00D9498C"/>
    <w:rsid w:val="00D94B44"/>
    <w:rsid w:val="00D96B41"/>
    <w:rsid w:val="00D975B1"/>
    <w:rsid w:val="00DA0802"/>
    <w:rsid w:val="00DA24E7"/>
    <w:rsid w:val="00DA37DC"/>
    <w:rsid w:val="00DA3EC2"/>
    <w:rsid w:val="00DA4BB2"/>
    <w:rsid w:val="00DA4E99"/>
    <w:rsid w:val="00DB14BE"/>
    <w:rsid w:val="00DB15D8"/>
    <w:rsid w:val="00DB1748"/>
    <w:rsid w:val="00DB2BAB"/>
    <w:rsid w:val="00DB35EA"/>
    <w:rsid w:val="00DB6258"/>
    <w:rsid w:val="00DB7CFB"/>
    <w:rsid w:val="00DC4845"/>
    <w:rsid w:val="00DC5CC2"/>
    <w:rsid w:val="00DC5E6C"/>
    <w:rsid w:val="00DC6401"/>
    <w:rsid w:val="00DD011C"/>
    <w:rsid w:val="00DD19A4"/>
    <w:rsid w:val="00DD3924"/>
    <w:rsid w:val="00DD7E47"/>
    <w:rsid w:val="00DE1146"/>
    <w:rsid w:val="00DE3891"/>
    <w:rsid w:val="00DE3FC6"/>
    <w:rsid w:val="00DE7BD2"/>
    <w:rsid w:val="00DF21FD"/>
    <w:rsid w:val="00DF2565"/>
    <w:rsid w:val="00DF4B42"/>
    <w:rsid w:val="00DF4BF6"/>
    <w:rsid w:val="00DF5A61"/>
    <w:rsid w:val="00DF5ABB"/>
    <w:rsid w:val="00DF722C"/>
    <w:rsid w:val="00E023B0"/>
    <w:rsid w:val="00E02E0D"/>
    <w:rsid w:val="00E03A26"/>
    <w:rsid w:val="00E0503F"/>
    <w:rsid w:val="00E07764"/>
    <w:rsid w:val="00E1101B"/>
    <w:rsid w:val="00E1104A"/>
    <w:rsid w:val="00E11CD6"/>
    <w:rsid w:val="00E128D8"/>
    <w:rsid w:val="00E14C18"/>
    <w:rsid w:val="00E15F1D"/>
    <w:rsid w:val="00E22834"/>
    <w:rsid w:val="00E232C7"/>
    <w:rsid w:val="00E25D77"/>
    <w:rsid w:val="00E25EB2"/>
    <w:rsid w:val="00E26F78"/>
    <w:rsid w:val="00E32920"/>
    <w:rsid w:val="00E33B13"/>
    <w:rsid w:val="00E33CF6"/>
    <w:rsid w:val="00E3694B"/>
    <w:rsid w:val="00E36E5F"/>
    <w:rsid w:val="00E37586"/>
    <w:rsid w:val="00E37FEF"/>
    <w:rsid w:val="00E40B97"/>
    <w:rsid w:val="00E40C34"/>
    <w:rsid w:val="00E4201C"/>
    <w:rsid w:val="00E427F5"/>
    <w:rsid w:val="00E42E1C"/>
    <w:rsid w:val="00E4366E"/>
    <w:rsid w:val="00E50679"/>
    <w:rsid w:val="00E52495"/>
    <w:rsid w:val="00E535B9"/>
    <w:rsid w:val="00E5457A"/>
    <w:rsid w:val="00E5514C"/>
    <w:rsid w:val="00E55739"/>
    <w:rsid w:val="00E57B10"/>
    <w:rsid w:val="00E606C0"/>
    <w:rsid w:val="00E630FE"/>
    <w:rsid w:val="00E63608"/>
    <w:rsid w:val="00E64365"/>
    <w:rsid w:val="00E6676C"/>
    <w:rsid w:val="00E70712"/>
    <w:rsid w:val="00E70C00"/>
    <w:rsid w:val="00E72D35"/>
    <w:rsid w:val="00E74727"/>
    <w:rsid w:val="00E756B7"/>
    <w:rsid w:val="00E8598A"/>
    <w:rsid w:val="00E867CF"/>
    <w:rsid w:val="00E87582"/>
    <w:rsid w:val="00E8782D"/>
    <w:rsid w:val="00E90CFD"/>
    <w:rsid w:val="00E9134A"/>
    <w:rsid w:val="00E93899"/>
    <w:rsid w:val="00E97FD3"/>
    <w:rsid w:val="00EA0F8E"/>
    <w:rsid w:val="00EA1362"/>
    <w:rsid w:val="00EA26F5"/>
    <w:rsid w:val="00EA2C42"/>
    <w:rsid w:val="00EA6A49"/>
    <w:rsid w:val="00EB5004"/>
    <w:rsid w:val="00EB583A"/>
    <w:rsid w:val="00EB682B"/>
    <w:rsid w:val="00EB70C0"/>
    <w:rsid w:val="00EB7D86"/>
    <w:rsid w:val="00EC07AA"/>
    <w:rsid w:val="00EC4C39"/>
    <w:rsid w:val="00EC58E7"/>
    <w:rsid w:val="00ED0D25"/>
    <w:rsid w:val="00ED13D6"/>
    <w:rsid w:val="00ED338D"/>
    <w:rsid w:val="00ED5E10"/>
    <w:rsid w:val="00ED5E56"/>
    <w:rsid w:val="00EE01C1"/>
    <w:rsid w:val="00EE2A42"/>
    <w:rsid w:val="00EE6E20"/>
    <w:rsid w:val="00EF142E"/>
    <w:rsid w:val="00EF4B75"/>
    <w:rsid w:val="00EF646E"/>
    <w:rsid w:val="00EF68F8"/>
    <w:rsid w:val="00EF700B"/>
    <w:rsid w:val="00EF73DF"/>
    <w:rsid w:val="00F03DB0"/>
    <w:rsid w:val="00F06536"/>
    <w:rsid w:val="00F0659F"/>
    <w:rsid w:val="00F10DAA"/>
    <w:rsid w:val="00F11546"/>
    <w:rsid w:val="00F11D2A"/>
    <w:rsid w:val="00F15957"/>
    <w:rsid w:val="00F245B3"/>
    <w:rsid w:val="00F245F5"/>
    <w:rsid w:val="00F24838"/>
    <w:rsid w:val="00F24DE6"/>
    <w:rsid w:val="00F25848"/>
    <w:rsid w:val="00F30848"/>
    <w:rsid w:val="00F31361"/>
    <w:rsid w:val="00F31933"/>
    <w:rsid w:val="00F31B11"/>
    <w:rsid w:val="00F322B5"/>
    <w:rsid w:val="00F322C6"/>
    <w:rsid w:val="00F34D1A"/>
    <w:rsid w:val="00F3749B"/>
    <w:rsid w:val="00F37D24"/>
    <w:rsid w:val="00F40639"/>
    <w:rsid w:val="00F4292A"/>
    <w:rsid w:val="00F45003"/>
    <w:rsid w:val="00F46684"/>
    <w:rsid w:val="00F512D2"/>
    <w:rsid w:val="00F528F4"/>
    <w:rsid w:val="00F52E4E"/>
    <w:rsid w:val="00F52EEE"/>
    <w:rsid w:val="00F625AB"/>
    <w:rsid w:val="00F67700"/>
    <w:rsid w:val="00F70700"/>
    <w:rsid w:val="00F74568"/>
    <w:rsid w:val="00F74969"/>
    <w:rsid w:val="00F749A5"/>
    <w:rsid w:val="00F7556D"/>
    <w:rsid w:val="00F76025"/>
    <w:rsid w:val="00F80975"/>
    <w:rsid w:val="00F810EE"/>
    <w:rsid w:val="00F81B1F"/>
    <w:rsid w:val="00F81DF9"/>
    <w:rsid w:val="00F8280D"/>
    <w:rsid w:val="00F834D8"/>
    <w:rsid w:val="00F857A1"/>
    <w:rsid w:val="00F86A26"/>
    <w:rsid w:val="00F86F89"/>
    <w:rsid w:val="00F87417"/>
    <w:rsid w:val="00F874B8"/>
    <w:rsid w:val="00F87601"/>
    <w:rsid w:val="00F903DD"/>
    <w:rsid w:val="00F90DAD"/>
    <w:rsid w:val="00F9130A"/>
    <w:rsid w:val="00F96B3C"/>
    <w:rsid w:val="00F9749F"/>
    <w:rsid w:val="00F9765B"/>
    <w:rsid w:val="00F97860"/>
    <w:rsid w:val="00FA2B56"/>
    <w:rsid w:val="00FA2BAE"/>
    <w:rsid w:val="00FA2ED4"/>
    <w:rsid w:val="00FA3070"/>
    <w:rsid w:val="00FA30E7"/>
    <w:rsid w:val="00FA55FC"/>
    <w:rsid w:val="00FA760A"/>
    <w:rsid w:val="00FB00D9"/>
    <w:rsid w:val="00FB1B16"/>
    <w:rsid w:val="00FB28D4"/>
    <w:rsid w:val="00FB28FF"/>
    <w:rsid w:val="00FB4EAF"/>
    <w:rsid w:val="00FB54A1"/>
    <w:rsid w:val="00FB59CB"/>
    <w:rsid w:val="00FB6ECB"/>
    <w:rsid w:val="00FC1EA9"/>
    <w:rsid w:val="00FC2369"/>
    <w:rsid w:val="00FC2C92"/>
    <w:rsid w:val="00FC46F1"/>
    <w:rsid w:val="00FC4B53"/>
    <w:rsid w:val="00FC4F72"/>
    <w:rsid w:val="00FC57E0"/>
    <w:rsid w:val="00FC77CA"/>
    <w:rsid w:val="00FD075B"/>
    <w:rsid w:val="00FD17B2"/>
    <w:rsid w:val="00FD252D"/>
    <w:rsid w:val="00FD283F"/>
    <w:rsid w:val="00FD45C1"/>
    <w:rsid w:val="00FE0904"/>
    <w:rsid w:val="00FE1A3D"/>
    <w:rsid w:val="00FE2063"/>
    <w:rsid w:val="00FE43F3"/>
    <w:rsid w:val="00FF1374"/>
    <w:rsid w:val="00FF2D76"/>
    <w:rsid w:val="00FF420C"/>
    <w:rsid w:val="00FF705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,"/>
  <w:listSeparator w:val=";"/>
  <w15:docId w15:val="{DD7F8521-6944-40DA-9D4C-1FEC7E1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1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4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B12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467C2"/>
  </w:style>
  <w:style w:type="character" w:styleId="a3">
    <w:name w:val="Emphasis"/>
    <w:basedOn w:val="a0"/>
    <w:uiPriority w:val="20"/>
    <w:qFormat/>
    <w:rsid w:val="00C467C2"/>
    <w:rPr>
      <w:i/>
      <w:iCs/>
    </w:rPr>
  </w:style>
  <w:style w:type="character" w:styleId="a4">
    <w:name w:val="Hyperlink"/>
    <w:basedOn w:val="a0"/>
    <w:uiPriority w:val="99"/>
    <w:unhideWhenUsed/>
    <w:rsid w:val="00C467C2"/>
    <w:rPr>
      <w:color w:val="0000FF"/>
      <w:u w:val="single"/>
    </w:rPr>
  </w:style>
  <w:style w:type="character" w:customStyle="1" w:styleId="element-invisible">
    <w:name w:val="element-invisible"/>
    <w:basedOn w:val="a0"/>
    <w:rsid w:val="00C467C2"/>
  </w:style>
  <w:style w:type="paragraph" w:styleId="a5">
    <w:name w:val="Normal (Web)"/>
    <w:basedOn w:val="a"/>
    <w:uiPriority w:val="99"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75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B1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D10819"/>
  </w:style>
  <w:style w:type="character" w:customStyle="1" w:styleId="news-category">
    <w:name w:val="news-category"/>
    <w:basedOn w:val="a0"/>
    <w:rsid w:val="00BB25FD"/>
  </w:style>
  <w:style w:type="character" w:customStyle="1" w:styleId="11">
    <w:name w:val="Дата1"/>
    <w:basedOn w:val="a0"/>
    <w:rsid w:val="00BB25FD"/>
  </w:style>
  <w:style w:type="character" w:customStyle="1" w:styleId="comments">
    <w:name w:val="comments"/>
    <w:basedOn w:val="a0"/>
    <w:rsid w:val="00BB25FD"/>
  </w:style>
  <w:style w:type="character" w:customStyle="1" w:styleId="h3">
    <w:name w:val="h3"/>
    <w:basedOn w:val="a0"/>
    <w:rsid w:val="007F5788"/>
  </w:style>
  <w:style w:type="character" w:customStyle="1" w:styleId="21">
    <w:name w:val="Дата2"/>
    <w:basedOn w:val="a0"/>
    <w:rsid w:val="005835FB"/>
  </w:style>
  <w:style w:type="character" w:customStyle="1" w:styleId="td-nr-views-99223">
    <w:name w:val="td-nr-views-99223"/>
    <w:basedOn w:val="a0"/>
    <w:rsid w:val="00BD3530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4C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4C7E"/>
  </w:style>
  <w:style w:type="paragraph" w:styleId="ab">
    <w:name w:val="footer"/>
    <w:basedOn w:val="a"/>
    <w:link w:val="ac"/>
    <w:uiPriority w:val="99"/>
    <w:unhideWhenUsed/>
    <w:rsid w:val="003C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4C7E"/>
  </w:style>
  <w:style w:type="paragraph" w:styleId="ad">
    <w:name w:val="No Spacing"/>
    <w:link w:val="ae"/>
    <w:uiPriority w:val="1"/>
    <w:qFormat/>
    <w:rsid w:val="003C4C7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3C4C7E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1E2BAF"/>
    <w:pPr>
      <w:ind w:left="720"/>
      <w:contextualSpacing/>
    </w:pPr>
  </w:style>
  <w:style w:type="character" w:customStyle="1" w:styleId="b-articleinfo-time">
    <w:name w:val="b-article__info-time"/>
    <w:basedOn w:val="a0"/>
    <w:rsid w:val="006520FC"/>
  </w:style>
  <w:style w:type="character" w:customStyle="1" w:styleId="b-statisticnumber">
    <w:name w:val="b-statistic__number"/>
    <w:basedOn w:val="a0"/>
    <w:rsid w:val="006520FC"/>
  </w:style>
  <w:style w:type="paragraph" w:customStyle="1" w:styleId="marker-quote3">
    <w:name w:val="marker-quote3"/>
    <w:basedOn w:val="a"/>
    <w:rsid w:val="0065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6520FC"/>
    <w:rPr>
      <w:color w:val="800080" w:themeColor="followedHyperlink"/>
      <w:u w:val="single"/>
    </w:rPr>
  </w:style>
  <w:style w:type="character" w:customStyle="1" w:styleId="smalldate">
    <w:name w:val="smalldate"/>
    <w:basedOn w:val="a0"/>
    <w:rsid w:val="00A64920"/>
  </w:style>
  <w:style w:type="paragraph" w:customStyle="1" w:styleId="description">
    <w:name w:val="description"/>
    <w:basedOn w:val="a"/>
    <w:rsid w:val="00A6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A64920"/>
  </w:style>
  <w:style w:type="character" w:customStyle="1" w:styleId="b-materialtime">
    <w:name w:val="b-material__time"/>
    <w:basedOn w:val="a0"/>
    <w:rsid w:val="00A64920"/>
  </w:style>
  <w:style w:type="character" w:customStyle="1" w:styleId="b-materialpreview">
    <w:name w:val="b-material__preview"/>
    <w:basedOn w:val="a0"/>
    <w:rsid w:val="00A64920"/>
  </w:style>
  <w:style w:type="character" w:customStyle="1" w:styleId="b-material-picdesc">
    <w:name w:val="b-material-pic__desc"/>
    <w:basedOn w:val="a0"/>
    <w:rsid w:val="00A64920"/>
  </w:style>
  <w:style w:type="character" w:customStyle="1" w:styleId="copyright-icon">
    <w:name w:val="copyright-icon"/>
    <w:basedOn w:val="a0"/>
    <w:rsid w:val="00A64920"/>
  </w:style>
  <w:style w:type="character" w:customStyle="1" w:styleId="31">
    <w:name w:val="Дата3"/>
    <w:basedOn w:val="a0"/>
    <w:rsid w:val="00737E26"/>
  </w:style>
  <w:style w:type="character" w:customStyle="1" w:styleId="fn-descr2">
    <w:name w:val="fn-descr2"/>
    <w:basedOn w:val="a0"/>
    <w:rsid w:val="00525C34"/>
  </w:style>
  <w:style w:type="character" w:customStyle="1" w:styleId="itemdatecreated">
    <w:name w:val="itemdatecreated"/>
    <w:basedOn w:val="a0"/>
    <w:rsid w:val="00525C34"/>
  </w:style>
  <w:style w:type="character" w:customStyle="1" w:styleId="41">
    <w:name w:val="Дата4"/>
    <w:basedOn w:val="a0"/>
    <w:rsid w:val="004A2AB5"/>
  </w:style>
  <w:style w:type="character" w:customStyle="1" w:styleId="printtext">
    <w:name w:val="print__text"/>
    <w:basedOn w:val="a0"/>
    <w:rsid w:val="00F24838"/>
  </w:style>
  <w:style w:type="character" w:customStyle="1" w:styleId="hcc">
    <w:name w:val="hcc"/>
    <w:basedOn w:val="a0"/>
    <w:rsid w:val="00F24838"/>
  </w:style>
  <w:style w:type="character" w:customStyle="1" w:styleId="5">
    <w:name w:val="Дата5"/>
    <w:basedOn w:val="a0"/>
    <w:rsid w:val="003B1EAF"/>
  </w:style>
  <w:style w:type="character" w:customStyle="1" w:styleId="30">
    <w:name w:val="Заголовок 3 Знак"/>
    <w:basedOn w:val="a0"/>
    <w:link w:val="3"/>
    <w:uiPriority w:val="9"/>
    <w:rsid w:val="004714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714EE"/>
  </w:style>
  <w:style w:type="character" w:customStyle="1" w:styleId="61">
    <w:name w:val="Дата6"/>
    <w:basedOn w:val="a0"/>
    <w:rsid w:val="004B5BC9"/>
  </w:style>
  <w:style w:type="paragraph" w:customStyle="1" w:styleId="blog-item-date">
    <w:name w:val="blog-item-date"/>
    <w:basedOn w:val="a"/>
    <w:rsid w:val="00A4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Дата7"/>
    <w:basedOn w:val="a0"/>
    <w:rsid w:val="006673EA"/>
  </w:style>
  <w:style w:type="character" w:customStyle="1" w:styleId="time">
    <w:name w:val="time"/>
    <w:basedOn w:val="a0"/>
    <w:rsid w:val="00943895"/>
  </w:style>
  <w:style w:type="character" w:customStyle="1" w:styleId="8">
    <w:name w:val="Дата8"/>
    <w:basedOn w:val="a0"/>
    <w:rsid w:val="00C709C8"/>
  </w:style>
  <w:style w:type="character" w:customStyle="1" w:styleId="9">
    <w:name w:val="Дата9"/>
    <w:basedOn w:val="a0"/>
    <w:rsid w:val="00BA0B89"/>
  </w:style>
  <w:style w:type="character" w:customStyle="1" w:styleId="number">
    <w:name w:val="number"/>
    <w:basedOn w:val="a0"/>
    <w:rsid w:val="000C68CC"/>
  </w:style>
  <w:style w:type="paragraph" w:customStyle="1" w:styleId="b-articletext">
    <w:name w:val="b-article__text"/>
    <w:basedOn w:val="a"/>
    <w:rsid w:val="000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4F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F5E38"/>
  </w:style>
  <w:style w:type="character" w:customStyle="1" w:styleId="100">
    <w:name w:val="Дата10"/>
    <w:basedOn w:val="a0"/>
    <w:rsid w:val="0034505F"/>
  </w:style>
  <w:style w:type="paragraph" w:customStyle="1" w:styleId="source">
    <w:name w:val="sourc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">
    <w:name w:val="theme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rsid w:val="00BB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133932"/>
  </w:style>
  <w:style w:type="paragraph" w:customStyle="1" w:styleId="copy">
    <w:name w:val="copy"/>
    <w:basedOn w:val="a"/>
    <w:rsid w:val="0013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1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10">
    <w:name w:val="Дата11"/>
    <w:basedOn w:val="a"/>
    <w:rsid w:val="00C3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ore">
    <w:name w:val="score"/>
    <w:basedOn w:val="a0"/>
    <w:rsid w:val="00C330E2"/>
  </w:style>
  <w:style w:type="character" w:customStyle="1" w:styleId="12">
    <w:name w:val="Дата12"/>
    <w:basedOn w:val="a0"/>
    <w:rsid w:val="006612F8"/>
  </w:style>
  <w:style w:type="character" w:customStyle="1" w:styleId="fn-descr">
    <w:name w:val="fn-descr"/>
    <w:basedOn w:val="a0"/>
    <w:rsid w:val="00A026E1"/>
  </w:style>
  <w:style w:type="character" w:customStyle="1" w:styleId="h6">
    <w:name w:val="h6"/>
    <w:basedOn w:val="a0"/>
    <w:rsid w:val="00837287"/>
  </w:style>
  <w:style w:type="paragraph" w:customStyle="1" w:styleId="incut">
    <w:name w:val="incut"/>
    <w:basedOn w:val="a"/>
    <w:rsid w:val="0032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666FC9"/>
  </w:style>
  <w:style w:type="character" w:customStyle="1" w:styleId="14">
    <w:name w:val="Дата14"/>
    <w:basedOn w:val="a0"/>
    <w:rsid w:val="00585A0B"/>
  </w:style>
  <w:style w:type="character" w:customStyle="1" w:styleId="text">
    <w:name w:val="text"/>
    <w:basedOn w:val="a0"/>
    <w:rsid w:val="00B86FF5"/>
  </w:style>
  <w:style w:type="character" w:customStyle="1" w:styleId="15">
    <w:name w:val="Дата15"/>
    <w:basedOn w:val="a0"/>
    <w:rsid w:val="001632E5"/>
  </w:style>
  <w:style w:type="character" w:customStyle="1" w:styleId="yellow">
    <w:name w:val="yellow"/>
    <w:basedOn w:val="a0"/>
    <w:rsid w:val="0082427E"/>
  </w:style>
  <w:style w:type="paragraph" w:customStyle="1" w:styleId="font-small">
    <w:name w:val="font-small"/>
    <w:basedOn w:val="a"/>
    <w:rsid w:val="0082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82427E"/>
  </w:style>
  <w:style w:type="character" w:customStyle="1" w:styleId="40">
    <w:name w:val="Заголовок 4 Знак"/>
    <w:basedOn w:val="a0"/>
    <w:link w:val="4"/>
    <w:uiPriority w:val="9"/>
    <w:semiHidden/>
    <w:rsid w:val="008254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6">
    <w:name w:val="Дата16"/>
    <w:basedOn w:val="a0"/>
    <w:rsid w:val="00825498"/>
  </w:style>
  <w:style w:type="character" w:customStyle="1" w:styleId="h5">
    <w:name w:val="h5"/>
    <w:basedOn w:val="a0"/>
    <w:rsid w:val="00D86357"/>
  </w:style>
  <w:style w:type="character" w:customStyle="1" w:styleId="17">
    <w:name w:val="Дата17"/>
    <w:basedOn w:val="a0"/>
    <w:rsid w:val="00524A0C"/>
  </w:style>
  <w:style w:type="character" w:customStyle="1" w:styleId="18">
    <w:name w:val="Дата18"/>
    <w:basedOn w:val="a0"/>
    <w:rsid w:val="00A71B05"/>
  </w:style>
  <w:style w:type="character" w:customStyle="1" w:styleId="19">
    <w:name w:val="Дата19"/>
    <w:basedOn w:val="a0"/>
    <w:rsid w:val="00CA4B44"/>
  </w:style>
  <w:style w:type="character" w:customStyle="1" w:styleId="200">
    <w:name w:val="Дата20"/>
    <w:basedOn w:val="a0"/>
    <w:rsid w:val="00CB4795"/>
  </w:style>
  <w:style w:type="character" w:customStyle="1" w:styleId="210">
    <w:name w:val="Дата21"/>
    <w:basedOn w:val="a0"/>
    <w:rsid w:val="003614FA"/>
  </w:style>
  <w:style w:type="character" w:customStyle="1" w:styleId="b-articleinfo-date-update-color">
    <w:name w:val="b-article__info-date-update-color"/>
    <w:basedOn w:val="a0"/>
    <w:rsid w:val="00CF3AD8"/>
  </w:style>
  <w:style w:type="character" w:customStyle="1" w:styleId="sharebuttoncount">
    <w:name w:val="sharebutton__count"/>
    <w:basedOn w:val="a0"/>
    <w:rsid w:val="00007540"/>
  </w:style>
  <w:style w:type="character" w:customStyle="1" w:styleId="22">
    <w:name w:val="Дата22"/>
    <w:basedOn w:val="a0"/>
    <w:rsid w:val="00CA482E"/>
  </w:style>
  <w:style w:type="character" w:customStyle="1" w:styleId="23">
    <w:name w:val="Дата23"/>
    <w:basedOn w:val="a0"/>
    <w:rsid w:val="00685BC1"/>
  </w:style>
  <w:style w:type="character" w:customStyle="1" w:styleId="24">
    <w:name w:val="Дата24"/>
    <w:basedOn w:val="a0"/>
    <w:rsid w:val="003E322E"/>
  </w:style>
  <w:style w:type="character" w:customStyle="1" w:styleId="itemimage">
    <w:name w:val="itemimage"/>
    <w:basedOn w:val="a0"/>
    <w:rsid w:val="00564148"/>
  </w:style>
  <w:style w:type="character" w:customStyle="1" w:styleId="teads-ui-components-credits-colored">
    <w:name w:val="teads-ui-components-credits-colored"/>
    <w:basedOn w:val="a0"/>
    <w:rsid w:val="00417BFD"/>
  </w:style>
  <w:style w:type="character" w:customStyle="1" w:styleId="25">
    <w:name w:val="Дата25"/>
    <w:basedOn w:val="a0"/>
    <w:rsid w:val="004931BC"/>
  </w:style>
  <w:style w:type="character" w:customStyle="1" w:styleId="26">
    <w:name w:val="Дата26"/>
    <w:basedOn w:val="a0"/>
    <w:rsid w:val="006B59AE"/>
  </w:style>
  <w:style w:type="paragraph" w:customStyle="1" w:styleId="kipostblockadded">
    <w:name w:val="ki_post_block_added"/>
    <w:basedOn w:val="a"/>
    <w:rsid w:val="00FF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Дата27"/>
    <w:basedOn w:val="a0"/>
    <w:rsid w:val="007023C4"/>
  </w:style>
  <w:style w:type="paragraph" w:customStyle="1" w:styleId="b-article-mediapic-infosrc">
    <w:name w:val="b-article-media__pic-info__src"/>
    <w:basedOn w:val="a"/>
    <w:rsid w:val="00A9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A94896"/>
  </w:style>
  <w:style w:type="character" w:customStyle="1" w:styleId="28">
    <w:name w:val="Дата28"/>
    <w:basedOn w:val="a0"/>
    <w:rsid w:val="00D22F4C"/>
  </w:style>
  <w:style w:type="character" w:customStyle="1" w:styleId="29">
    <w:name w:val="Дата29"/>
    <w:basedOn w:val="a0"/>
    <w:rsid w:val="0048686B"/>
  </w:style>
  <w:style w:type="character" w:customStyle="1" w:styleId="300">
    <w:name w:val="Дата30"/>
    <w:basedOn w:val="a0"/>
    <w:rsid w:val="005E31B5"/>
  </w:style>
  <w:style w:type="character" w:customStyle="1" w:styleId="newsdetailtemplate">
    <w:name w:val="news_detail_template"/>
    <w:basedOn w:val="a0"/>
    <w:rsid w:val="001861E6"/>
  </w:style>
  <w:style w:type="character" w:customStyle="1" w:styleId="310">
    <w:name w:val="Дата31"/>
    <w:basedOn w:val="a0"/>
    <w:rsid w:val="00BB3CD5"/>
  </w:style>
  <w:style w:type="character" w:customStyle="1" w:styleId="authors">
    <w:name w:val="authors"/>
    <w:basedOn w:val="a0"/>
    <w:rsid w:val="00BB3CD5"/>
  </w:style>
  <w:style w:type="character" w:customStyle="1" w:styleId="32">
    <w:name w:val="Дата32"/>
    <w:basedOn w:val="a0"/>
    <w:rsid w:val="007A7783"/>
  </w:style>
  <w:style w:type="character" w:customStyle="1" w:styleId="33">
    <w:name w:val="Дата33"/>
    <w:basedOn w:val="a0"/>
    <w:rsid w:val="00A35011"/>
  </w:style>
  <w:style w:type="paragraph" w:customStyle="1" w:styleId="post-category">
    <w:name w:val="post-category"/>
    <w:basedOn w:val="a"/>
    <w:rsid w:val="00AF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info-category">
    <w:name w:val="post-info-category"/>
    <w:basedOn w:val="a0"/>
    <w:rsid w:val="00AF7CD0"/>
  </w:style>
  <w:style w:type="character" w:customStyle="1" w:styleId="entry-headline-text">
    <w:name w:val="entry-headline-text"/>
    <w:basedOn w:val="a0"/>
    <w:rsid w:val="00AF7CD0"/>
  </w:style>
  <w:style w:type="character" w:customStyle="1" w:styleId="postdate">
    <w:name w:val="post_date"/>
    <w:basedOn w:val="a0"/>
    <w:rsid w:val="00AF7CD0"/>
  </w:style>
  <w:style w:type="character" w:customStyle="1" w:styleId="postimgdesc">
    <w:name w:val="post_img_desc"/>
    <w:basedOn w:val="a0"/>
    <w:rsid w:val="00AF7CD0"/>
  </w:style>
  <w:style w:type="character" w:customStyle="1" w:styleId="news-section">
    <w:name w:val="news-section"/>
    <w:basedOn w:val="a0"/>
    <w:rsid w:val="0081383F"/>
  </w:style>
  <w:style w:type="paragraph" w:customStyle="1" w:styleId="newsauthor">
    <w:name w:val="news_author"/>
    <w:basedOn w:val="a"/>
    <w:rsid w:val="00A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2123F7"/>
  </w:style>
  <w:style w:type="character" w:customStyle="1" w:styleId="35">
    <w:name w:val="Дата35"/>
    <w:basedOn w:val="a0"/>
    <w:rsid w:val="0037579F"/>
  </w:style>
  <w:style w:type="character" w:customStyle="1" w:styleId="36">
    <w:name w:val="Дата36"/>
    <w:basedOn w:val="a0"/>
    <w:rsid w:val="000D6856"/>
  </w:style>
  <w:style w:type="character" w:customStyle="1" w:styleId="37">
    <w:name w:val="Дата37"/>
    <w:basedOn w:val="a0"/>
    <w:rsid w:val="00434CD6"/>
  </w:style>
  <w:style w:type="character" w:customStyle="1" w:styleId="38">
    <w:name w:val="Дата38"/>
    <w:basedOn w:val="a0"/>
    <w:rsid w:val="00A37631"/>
  </w:style>
  <w:style w:type="character" w:customStyle="1" w:styleId="39">
    <w:name w:val="Дата39"/>
    <w:basedOn w:val="a0"/>
    <w:rsid w:val="006B61B2"/>
  </w:style>
  <w:style w:type="character" w:customStyle="1" w:styleId="400">
    <w:name w:val="Дата40"/>
    <w:basedOn w:val="a0"/>
    <w:rsid w:val="00E427F5"/>
  </w:style>
  <w:style w:type="character" w:customStyle="1" w:styleId="num">
    <w:name w:val="num"/>
    <w:basedOn w:val="a0"/>
    <w:rsid w:val="00B36BCF"/>
  </w:style>
  <w:style w:type="character" w:customStyle="1" w:styleId="410">
    <w:name w:val="Дата41"/>
    <w:basedOn w:val="a0"/>
    <w:rsid w:val="00916D6A"/>
  </w:style>
  <w:style w:type="character" w:customStyle="1" w:styleId="42">
    <w:name w:val="Дата42"/>
    <w:basedOn w:val="a0"/>
    <w:rsid w:val="00566716"/>
  </w:style>
  <w:style w:type="character" w:customStyle="1" w:styleId="43">
    <w:name w:val="Дата43"/>
    <w:basedOn w:val="a0"/>
    <w:rsid w:val="00532D31"/>
  </w:style>
  <w:style w:type="character" w:customStyle="1" w:styleId="44">
    <w:name w:val="Дата44"/>
    <w:basedOn w:val="a0"/>
    <w:rsid w:val="00994573"/>
  </w:style>
  <w:style w:type="character" w:customStyle="1" w:styleId="45">
    <w:name w:val="Дата45"/>
    <w:basedOn w:val="a0"/>
    <w:rsid w:val="007F6E8E"/>
  </w:style>
  <w:style w:type="character" w:customStyle="1" w:styleId="article-contentdata-item">
    <w:name w:val="article-content__data-item"/>
    <w:basedOn w:val="a0"/>
    <w:rsid w:val="00C93B03"/>
  </w:style>
  <w:style w:type="character" w:customStyle="1" w:styleId="article-contentdata-date">
    <w:name w:val="article-content__data-date"/>
    <w:basedOn w:val="a0"/>
    <w:rsid w:val="00C93B03"/>
  </w:style>
  <w:style w:type="character" w:customStyle="1" w:styleId="46">
    <w:name w:val="Дата46"/>
    <w:basedOn w:val="a0"/>
    <w:rsid w:val="000D064E"/>
  </w:style>
  <w:style w:type="character" w:customStyle="1" w:styleId="47">
    <w:name w:val="Дата47"/>
    <w:basedOn w:val="a0"/>
    <w:rsid w:val="006F1704"/>
  </w:style>
  <w:style w:type="character" w:customStyle="1" w:styleId="48">
    <w:name w:val="Дата48"/>
    <w:basedOn w:val="a0"/>
    <w:rsid w:val="00F70700"/>
  </w:style>
  <w:style w:type="paragraph" w:customStyle="1" w:styleId="af1">
    <w:name w:val="a"/>
    <w:basedOn w:val="a"/>
    <w:rsid w:val="00F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">
    <w:name w:val="Дата49"/>
    <w:basedOn w:val="a0"/>
    <w:rsid w:val="00426D5F"/>
  </w:style>
  <w:style w:type="character" w:customStyle="1" w:styleId="50">
    <w:name w:val="Дата50"/>
    <w:basedOn w:val="a0"/>
    <w:rsid w:val="00376B4C"/>
  </w:style>
  <w:style w:type="character" w:customStyle="1" w:styleId="51">
    <w:name w:val="Дата51"/>
    <w:basedOn w:val="a0"/>
    <w:rsid w:val="004E32EB"/>
  </w:style>
  <w:style w:type="character" w:customStyle="1" w:styleId="favorite-container">
    <w:name w:val="favorite-container"/>
    <w:basedOn w:val="a0"/>
    <w:rsid w:val="0047258F"/>
  </w:style>
  <w:style w:type="paragraph" w:customStyle="1" w:styleId="info">
    <w:name w:val="info"/>
    <w:basedOn w:val="a"/>
    <w:rsid w:val="0047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Дата52"/>
    <w:basedOn w:val="a0"/>
    <w:rsid w:val="0047258F"/>
  </w:style>
  <w:style w:type="character" w:customStyle="1" w:styleId="53">
    <w:name w:val="Дата53"/>
    <w:basedOn w:val="a0"/>
    <w:rsid w:val="00051637"/>
  </w:style>
  <w:style w:type="character" w:customStyle="1" w:styleId="readerarticledatelinedate">
    <w:name w:val="reader_article_dateline__date"/>
    <w:basedOn w:val="a0"/>
    <w:rsid w:val="00F52EEE"/>
  </w:style>
  <w:style w:type="character" w:customStyle="1" w:styleId="readerarticledatelinetime">
    <w:name w:val="reader_article_dateline__time"/>
    <w:basedOn w:val="a0"/>
    <w:rsid w:val="00F52EEE"/>
  </w:style>
  <w:style w:type="character" w:customStyle="1" w:styleId="entrymetadateplace">
    <w:name w:val="entry__meta__date__place"/>
    <w:basedOn w:val="a0"/>
    <w:rsid w:val="00F52EEE"/>
  </w:style>
  <w:style w:type="paragraph" w:customStyle="1" w:styleId="readerarticlelead">
    <w:name w:val="reader_article_lead"/>
    <w:basedOn w:val="a"/>
    <w:rsid w:val="00F5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">
    <w:name w:val="Дата54"/>
    <w:basedOn w:val="a0"/>
    <w:rsid w:val="00D3134F"/>
  </w:style>
  <w:style w:type="paragraph" w:customStyle="1" w:styleId="more">
    <w:name w:val="more"/>
    <w:basedOn w:val="a"/>
    <w:rsid w:val="00DB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DB15D8"/>
  </w:style>
  <w:style w:type="character" w:customStyle="1" w:styleId="55">
    <w:name w:val="Дата55"/>
    <w:basedOn w:val="a0"/>
    <w:rsid w:val="00555D67"/>
  </w:style>
  <w:style w:type="character" w:customStyle="1" w:styleId="56">
    <w:name w:val="Дата56"/>
    <w:basedOn w:val="a0"/>
    <w:rsid w:val="00452C5F"/>
  </w:style>
  <w:style w:type="character" w:customStyle="1" w:styleId="57">
    <w:name w:val="Дата57"/>
    <w:basedOn w:val="a0"/>
    <w:rsid w:val="001A1CAD"/>
  </w:style>
  <w:style w:type="paragraph" w:customStyle="1" w:styleId="1a">
    <w:name w:val="Название1"/>
    <w:basedOn w:val="a"/>
    <w:rsid w:val="0091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limiter-green">
    <w:name w:val="delimiter-green"/>
    <w:basedOn w:val="a0"/>
    <w:rsid w:val="0091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75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3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5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41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7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5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7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60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8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4799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82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3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106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3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90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2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61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499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3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7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691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303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977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01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53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73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4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51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78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3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4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69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38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69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36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7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18" w:space="8" w:color="FF3300"/>
                <w:bottom w:val="none" w:sz="0" w:space="0" w:color="auto"/>
                <w:right w:val="none" w:sz="0" w:space="0" w:color="auto"/>
              </w:divBdr>
            </w:div>
            <w:div w:id="815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8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8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5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344">
          <w:marLeft w:val="10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9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7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8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419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2526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67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4179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642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53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83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1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3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95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6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30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91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12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00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1845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695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88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8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5490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7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81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353">
                  <w:marLeft w:val="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55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1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32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29910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5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4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61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4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965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35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4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377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10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9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9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63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251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63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3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023">
          <w:marLeft w:val="0"/>
          <w:marRight w:val="0"/>
          <w:marTop w:val="120"/>
          <w:marBottom w:val="30"/>
          <w:divBdr>
            <w:top w:val="single" w:sz="6" w:space="0" w:color="AEAEAE"/>
            <w:left w:val="none" w:sz="0" w:space="0" w:color="auto"/>
            <w:bottom w:val="single" w:sz="6" w:space="0" w:color="AEAEAE"/>
            <w:right w:val="none" w:sz="0" w:space="0" w:color="auto"/>
          </w:divBdr>
          <w:divsChild>
            <w:div w:id="1146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136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8296">
              <w:marLeft w:val="225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622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48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5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6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34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86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59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0967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11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19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2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36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18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03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12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0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652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9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444">
                  <w:marLeft w:val="2250"/>
                  <w:marRight w:val="45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8324">
                  <w:marLeft w:val="225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4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5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28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07147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5744726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563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500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7929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9196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333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62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4530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62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98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9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362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9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258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9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37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1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59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45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0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4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83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0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14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489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45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89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1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9280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6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67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2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90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374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645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6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0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090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5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23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09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6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9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61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357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896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333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93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8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2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732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40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41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09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68375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49387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66409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545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35311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6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091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7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7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1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513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1933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790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0032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1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19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88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16699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1061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2321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26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04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512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71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2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531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9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3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47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7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22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0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9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2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392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2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1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21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4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9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2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8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189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5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578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97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910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70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797">
          <w:marLeft w:val="6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64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8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80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2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327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023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74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7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9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5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50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83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65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831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63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57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47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1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2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86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79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76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6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94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7937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154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20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8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49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5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79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946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8440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625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3662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4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8819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17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03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9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10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767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74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09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829">
          <w:marLeft w:val="0"/>
          <w:marRight w:val="0"/>
          <w:marTop w:val="450"/>
          <w:marBottom w:val="0"/>
          <w:divBdr>
            <w:top w:val="single" w:sz="6" w:space="26" w:color="D1D1D1"/>
            <w:left w:val="single" w:sz="6" w:space="23" w:color="D1D1D1"/>
            <w:bottom w:val="single" w:sz="6" w:space="26" w:color="D1D1D1"/>
            <w:right w:val="single" w:sz="6" w:space="23" w:color="D1D1D1"/>
          </w:divBdr>
          <w:divsChild>
            <w:div w:id="1161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430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21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2958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38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42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94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1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2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272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29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00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3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2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7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26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567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</w:div>
        <w:div w:id="451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426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20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5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409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95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26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13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29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72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32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741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40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21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3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45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5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09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0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3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6787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50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121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8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883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9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12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653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15854196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963995882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9430565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068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91">
          <w:marLeft w:val="0"/>
          <w:marRight w:val="0"/>
          <w:marTop w:val="0"/>
          <w:marBottom w:val="0"/>
          <w:divBdr>
            <w:top w:val="single" w:sz="6" w:space="11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79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176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300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36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58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745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269">
          <w:marLeft w:val="0"/>
          <w:marRight w:val="0"/>
          <w:marTop w:val="0"/>
          <w:marBottom w:val="0"/>
          <w:divBdr>
            <w:top w:val="single" w:sz="6" w:space="11" w:color="F1F1F1"/>
            <w:left w:val="none" w:sz="0" w:space="11" w:color="auto"/>
            <w:bottom w:val="none" w:sz="0" w:space="11" w:color="auto"/>
            <w:right w:val="none" w:sz="0" w:space="11" w:color="auto"/>
          </w:divBdr>
          <w:divsChild>
            <w:div w:id="2004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8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0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756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2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10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61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050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5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3A77A6"/>
            <w:right w:val="none" w:sz="0" w:space="0" w:color="auto"/>
          </w:divBdr>
        </w:div>
        <w:div w:id="56691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59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0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95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003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3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695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34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9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02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685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056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7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13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84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9888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14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97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2474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133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7749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81302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16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single" w:sz="24" w:space="8" w:color="3F73AE"/>
                <w:bottom w:val="none" w:sz="0" w:space="0" w:color="auto"/>
                <w:right w:val="none" w:sz="0" w:space="0" w:color="auto"/>
              </w:divBdr>
            </w:div>
            <w:div w:id="9192157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62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10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4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625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2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86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867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52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65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54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53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7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9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52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301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456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694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90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829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82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53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74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50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91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1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50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437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717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70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8282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4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8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30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8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399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72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67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1364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7779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194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23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21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7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11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42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753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330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7735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86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466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148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75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382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981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9040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50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5943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013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0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967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58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8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874">
              <w:marLeft w:val="0"/>
              <w:marRight w:val="-45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0151">
          <w:marLeft w:val="0"/>
          <w:marRight w:val="0"/>
          <w:marTop w:val="57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7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815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144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295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6560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4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580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9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479">
                      <w:marLeft w:val="-300"/>
                      <w:marRight w:val="45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2019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76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84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838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0181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783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</w:divsChild>
    </w:div>
    <w:div w:id="2096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108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0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681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1590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3152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184219">
              <w:marLeft w:val="450"/>
              <w:marRight w:val="0"/>
              <w:marTop w:val="0"/>
              <w:marBottom w:val="360"/>
              <w:divBdr>
                <w:top w:val="none" w:sz="0" w:space="6" w:color="auto"/>
                <w:left w:val="single" w:sz="6" w:space="24" w:color="CCCCCC"/>
                <w:bottom w:val="none" w:sz="0" w:space="12" w:color="auto"/>
                <w:right w:val="none" w:sz="0" w:space="0" w:color="auto"/>
              </w:divBdr>
              <w:divsChild>
                <w:div w:id="769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141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617">
          <w:marLeft w:val="0"/>
          <w:marRight w:val="0"/>
          <w:marTop w:val="420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5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361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2089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1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606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521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1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6298212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64342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3" w:color="C9C9C9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9266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9C9C9"/>
                            <w:right w:val="none" w:sz="0" w:space="0" w:color="auto"/>
                          </w:divBdr>
                          <w:divsChild>
                            <w:div w:id="4397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7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448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775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31" w:color="auto"/>
            <w:bottom w:val="single" w:sz="2" w:space="8" w:color="auto"/>
            <w:right w:val="single" w:sz="2" w:space="8" w:color="auto"/>
          </w:divBdr>
        </w:div>
        <w:div w:id="118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cx.ru/press-service/regions/?tag_id=2202" TargetMode="External"/><Relationship Id="rId18" Type="http://schemas.openxmlformats.org/officeDocument/2006/relationships/hyperlink" Target="http://www.fsvps.ru/fsvps/structure/terorgs/vladimir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regnum.ru/" TargetMode="External"/><Relationship Id="rId17" Type="http://schemas.openxmlformats.org/officeDocument/2006/relationships/hyperlink" Target="http://www.kremlin.ru/acts/assignments/orders/5498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aexpert.ru/database/companies/so_ga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n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expert.ru/ratings/insura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gnum.ru/news/2294853.html" TargetMode="External"/><Relationship Id="rId19" Type="http://schemas.openxmlformats.org/officeDocument/2006/relationships/hyperlink" Target="http://www.fsvps.ru/fsvps/iac/messag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fsvps.ru/fsvps/iac/messag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>107140, г. Москва, 3-й Красносельский пер., 21/стр.1, тел.: +7 (495) 727-44-49, e-mail: info@fagps.ru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80FE3-E137-41DC-B038-C3836729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18</Pages>
  <Words>8643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Новости агрострахования</vt:lpstr>
    </vt:vector>
  </TitlesOfParts>
  <Company>ФГБУ «Федеральное агентство господдержки АПК»</Company>
  <LinksUpToDate>false</LinksUpToDate>
  <CharactersWithSpaces>57799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Новости агрострахования</dc:title>
  <dc:subject>Недельный обзор</dc:subject>
  <dc:creator>user125</dc:creator>
  <cp:keywords/>
  <dc:description/>
  <cp:lastModifiedBy>user</cp:lastModifiedBy>
  <cp:revision>8</cp:revision>
  <dcterms:created xsi:type="dcterms:W3CDTF">2017-07-03T09:24:00Z</dcterms:created>
  <dcterms:modified xsi:type="dcterms:W3CDTF">2017-07-07T11:24:00Z</dcterms:modified>
</cp:coreProperties>
</file>