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color w:val="000000" w:themeColor="text1"/>
          <w:sz w:val="28"/>
          <w:szCs w:val="28"/>
        </w:rPr>
        <w:id w:val="-1202940950"/>
        <w:docPartObj>
          <w:docPartGallery w:val="Cover Pages"/>
          <w:docPartUnique/>
        </w:docPartObj>
      </w:sdtPr>
      <w:sdtEndPr/>
      <w:sdtContent>
        <w:p w:rsidR="003C4C7E" w:rsidRPr="002D688C" w:rsidRDefault="003C4C7E" w:rsidP="00A54350">
          <w:pPr>
            <w:spacing w:after="0" w:line="240" w:lineRule="auto"/>
            <w:rPr>
              <w:rFonts w:asciiTheme="majorHAnsi" w:eastAsiaTheme="majorEastAsia" w:hAnsiTheme="majorHAnsi" w:cstheme="majorBidi"/>
              <w:color w:val="000000" w:themeColor="text1"/>
              <w:sz w:val="28"/>
              <w:szCs w:val="28"/>
            </w:rPr>
          </w:pPr>
          <w:r w:rsidRPr="002D688C">
            <w:rPr>
              <w:rFonts w:asciiTheme="majorHAnsi" w:eastAsiaTheme="majorEastAsia" w:hAnsiTheme="majorHAnsi" w:cstheme="majorBidi"/>
              <w:noProof/>
              <w:color w:val="000000" w:themeColor="text1"/>
              <w:sz w:val="28"/>
              <w:szCs w:val="28"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554DBAFA" wp14:editId="220AEFB3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164070" cy="10142220"/>
                    <wp:effectExtent l="0" t="0" r="18415" b="15240"/>
                    <wp:wrapNone/>
                    <wp:docPr id="370" name="Группа 7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164070" cy="10142220"/>
                              <a:chOff x="321" y="411"/>
                              <a:chExt cx="11600" cy="15018"/>
                            </a:xfrm>
                          </wpg:grpSpPr>
                          <wps:wsp>
                            <wps:cNvPr id="371" name="Rectangl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1" y="411"/>
                                <a:ext cx="11600" cy="1501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Rectangle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14683"/>
                                <a:ext cx="11537" cy="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alias w:val="Адрес"/>
                                    <w:id w:val="1740751274"/>
    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    <w:text w:multiLine="1"/>
                                  </w:sdtPr>
                                  <w:sdtEndPr/>
                                  <w:sdtContent>
                                    <w:p w:rsidR="00CF40EA" w:rsidRPr="0057260A" w:rsidRDefault="00CF40EA">
                                      <w:pPr>
                                        <w:pStyle w:val="ad"/>
                                        <w:jc w:val="center"/>
                                        <w:rPr>
                                          <w:smallCaps/>
                                          <w:color w:val="FFFFFF" w:themeColor="background1"/>
                                          <w:spacing w:val="60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57260A"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sz w:val="20"/>
                                          <w:szCs w:val="20"/>
                                        </w:rPr>
                                        <w:t xml:space="preserve">107140, г. Москва, 3-й Красносельский пер., 21/стр.1, тел.: +7 (495) 727-44-49, e-mail: info@fagps.ru    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3" name="Rectangle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70" y="8629"/>
                                <a:ext cx="1017" cy="6018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Rectangl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8629"/>
                                <a:ext cx="10520" cy="6024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130FF" w:rsidRDefault="004130FF" w:rsidP="000C0E17">
                                  <w:pPr>
                                    <w:spacing w:after="0" w:line="360" w:lineRule="auto"/>
                                    <w:rPr>
                                      <w:rFonts w:asciiTheme="majorHAnsi" w:hAnsiTheme="majorHAnsi" w:cs="Times New Roman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:rsidR="00CF40EA" w:rsidRPr="004130FF" w:rsidRDefault="00CF40EA" w:rsidP="000C0E17">
                                  <w:pPr>
                                    <w:pStyle w:val="af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360" w:lineRule="auto"/>
                                    <w:ind w:left="284" w:hanging="426"/>
                                    <w:rPr>
                                      <w:rFonts w:asciiTheme="majorHAnsi" w:hAnsiTheme="majorHAnsi" w:cs="Times New Roman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 w:rsidRPr="004130FF">
                                    <w:rPr>
                                      <w:rFonts w:asciiTheme="majorHAnsi" w:hAnsiTheme="majorHAnsi" w:cs="Times New Roman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 xml:space="preserve">Общие тенденции на рынке агрострахования </w:t>
                                  </w:r>
                                </w:p>
                                <w:p w:rsidR="00CF40EA" w:rsidRPr="004130FF" w:rsidRDefault="00CF40EA" w:rsidP="000C0E17">
                                  <w:pPr>
                                    <w:pStyle w:val="af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360" w:lineRule="auto"/>
                                    <w:ind w:left="284" w:hanging="426"/>
                                    <w:rPr>
                                      <w:rFonts w:asciiTheme="majorHAnsi" w:hAnsiTheme="majorHAnsi" w:cs="Times New Roman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 w:rsidRPr="004130FF">
                                    <w:rPr>
                                      <w:rFonts w:asciiTheme="majorHAnsi" w:hAnsiTheme="majorHAnsi" w:cs="Times New Roman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Неблагоприятные погодные события</w:t>
                                  </w:r>
                                </w:p>
                                <w:p w:rsidR="00CF40EA" w:rsidRPr="004130FF" w:rsidRDefault="002001B2" w:rsidP="000C0E17">
                                  <w:pPr>
                                    <w:pStyle w:val="af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360" w:lineRule="auto"/>
                                    <w:ind w:left="284" w:hanging="426"/>
                                    <w:rPr>
                                      <w:rFonts w:asciiTheme="majorHAnsi" w:hAnsiTheme="majorHAnsi" w:cs="Times New Roman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 w:rsidRPr="004130FF">
                                    <w:rPr>
                                      <w:rFonts w:asciiTheme="majorHAnsi" w:hAnsiTheme="majorHAnsi" w:cs="Times New Roman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Ситуация по АЧС</w:t>
                                  </w:r>
                                </w:p>
                                <w:p w:rsidR="00CF40EA" w:rsidRPr="004130FF" w:rsidRDefault="00CF40EA" w:rsidP="000C0E17">
                                  <w:pPr>
                                    <w:pStyle w:val="af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360" w:lineRule="auto"/>
                                    <w:ind w:left="284" w:hanging="426"/>
                                    <w:rPr>
                                      <w:rFonts w:asciiTheme="majorHAnsi" w:hAnsiTheme="majorHAnsi" w:cs="Times New Roman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 w:rsidRPr="004130FF">
                                    <w:rPr>
                                      <w:rFonts w:asciiTheme="majorHAnsi" w:hAnsiTheme="majorHAnsi" w:cs="Times New Roman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Новости Национального союза агростраховщиков</w:t>
                                  </w:r>
                                </w:p>
                                <w:p w:rsidR="00CF40EA" w:rsidRPr="003E42F7" w:rsidRDefault="00CF40EA" w:rsidP="000C0E17">
                                  <w:pPr>
                                    <w:pStyle w:val="af"/>
                                    <w:ind w:left="284" w:hanging="426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CF40EA" w:rsidRPr="003E42F7" w:rsidRDefault="00CF40EA" w:rsidP="000C0E17">
                                  <w:pPr>
                                    <w:pStyle w:val="af"/>
                                    <w:ind w:left="284" w:hanging="426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CF40EA" w:rsidRDefault="00CF40EA" w:rsidP="000C0E17">
                                  <w:pPr>
                                    <w:ind w:left="284" w:hanging="426"/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  <wps:wsp>
                            <wps:cNvPr id="375" name="Rectangle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23" y="6936"/>
                                <a:ext cx="2447" cy="16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eastAsiaTheme="majorEastAsia" w:cstheme="majorBidi"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-2019608572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7-01-01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CF40EA" w:rsidRPr="008E3E1B" w:rsidRDefault="00CF40EA">
                                      <w:pPr>
                                        <w:pStyle w:val="ad"/>
                                        <w:rPr>
                                          <w:rFonts w:eastAsiaTheme="majorEastAsia" w:cstheme="majorBidi"/>
                                          <w:color w:val="DBE5F1" w:themeColor="accent1" w:themeTint="33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DA4E99">
                                        <w:rPr>
                                          <w:rFonts w:eastAsiaTheme="majorEastAsia" w:cstheme="majorBidi"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2017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6" name="Rectangle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6936"/>
                                <a:ext cx="8028" cy="16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40EA" w:rsidRPr="00875B07" w:rsidRDefault="00E90DB8" w:rsidP="009447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28 – 31</w:t>
                                  </w:r>
                                  <w:r w:rsidR="00CF40EA"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r w:rsidR="00CF40EA" w:rsidRPr="00875B07"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августа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9" name="Rectangle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70" y="1483"/>
                                <a:ext cx="1017" cy="7090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Rectangle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1483"/>
                                <a:ext cx="10516" cy="5359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alias w:val="Название"/>
                                    <w:id w:val="836964920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CF40EA" w:rsidRDefault="00CF40EA" w:rsidP="008E3E1B">
                                      <w:pPr>
                                        <w:jc w:val="right"/>
                                        <w:rPr>
                                          <w:rFonts w:asciiTheme="majorHAnsi" w:eastAsiaTheme="majorEastAsia" w:hAnsiTheme="majorHAnsi" w:cstheme="majorBidi"/>
                                          <w:color w:val="632423" w:themeColor="accent2" w:themeShade="80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0C0E17"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Новости агрострахования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alias w:val="Подзаголовок"/>
                                    <w:id w:val="833413189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CF40EA" w:rsidRPr="008E3E1B" w:rsidRDefault="00CF40EA" w:rsidP="008E3E1B">
                                      <w:pPr>
                                        <w:jc w:val="right"/>
                                        <w:rPr>
                                          <w:color w:val="FFFFFF" w:themeColor="background1"/>
                                          <w:sz w:val="44"/>
                                          <w:szCs w:val="44"/>
                                        </w:rPr>
                                      </w:pPr>
                                      <w:r w:rsidRPr="008E3E1B">
                                        <w:rPr>
                                          <w:color w:val="FFFFFF" w:themeColor="background1"/>
                                          <w:sz w:val="44"/>
                                          <w:szCs w:val="44"/>
                                        </w:rPr>
                                        <w:t>Недельный обзор</w:t>
                                      </w:r>
                                    </w:p>
                                  </w:sdtContent>
                                </w:sdt>
                                <w:p w:rsidR="00CF40EA" w:rsidRDefault="00CF40EA" w:rsidP="008E3E1B">
                                  <w:pPr>
                                    <w:jc w:val="right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28323EFF" wp14:editId="2AA7768F">
                                        <wp:extent cx="2860040" cy="1892300"/>
                                        <wp:effectExtent l="0" t="0" r="0" b="0"/>
                                        <wp:docPr id="9" name="Рисунок 9" descr="http://agroinfo.com/wp-content/uploads/2013/07/nacionalniy-soyus-zernoproizvoditeley1-300x199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http://agroinfo.com/wp-content/uploads/2013/07/nacionalniy-soyus-zernoproizvoditeley1-300x199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60040" cy="1892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  <wps:wsp>
                            <wps:cNvPr id="381" name="Rectangle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440"/>
                                <a:ext cx="11537" cy="1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40EA" w:rsidRDefault="00943E5B" w:rsidP="001E2BAF">
                                  <w:pPr>
                                    <w:pStyle w:val="ad"/>
                                    <w:jc w:val="center"/>
                                    <w:rPr>
                                      <w:smallCaps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44"/>
                                        <w:szCs w:val="44"/>
                                      </w:rPr>
                                      <w:alias w:val="Организация"/>
                                      <w:id w:val="-1313025815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CF40EA">
                                        <w:rPr>
                                          <w:color w:val="FFFFFF" w:themeColor="background1"/>
                                          <w:sz w:val="44"/>
                                          <w:szCs w:val="44"/>
                                        </w:rPr>
                                        <w:t>ФГБУ «Федеральное агентство господдержки АПК»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554DBAFA" id="Группа 76" o:spid="_x0000_s1026" style="position:absolute;margin-left:0;margin-top:0;width:564.1pt;height:798.6pt;z-index:251659264;mso-width-percent:950;mso-height-percent:950;mso-position-horizontal:center;mso-position-horizontal-relative:page;mso-position-vertical:center;mso-position-vertical-relative:margin;mso-width-percent:950;mso-height-percent:950" coordorigin="321,411" coordsize="11600,15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" o:allowincell="f">
                    <v:rect id="Rectangle 77" o:spid="_x0000_s1027" style="position:absolute;left:321;top:411;width:11600;height:15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kmMQA&#10;AADcAAAADwAAAGRycy9kb3ducmV2LnhtbESPQWsCMRSE70L/Q3gFb5q10ipbo2yLgiehWqi9PTav&#10;yeLmZdlEd/33jSB4HGbmG2ax6l0tLtSGyrOCyTgDQVx6XbFR8H3YjOYgQkTWWHsmBVcKsFo+DRaY&#10;a9/xF1320YgE4ZCjAhtjk0sZSksOw9g3xMn7863DmGRrpG6xS3BXy5cse5MOK04LFhv6tFSe9men&#10;YN387opXE2TxE+3x5D+6jd0ZpYbPffEOIlIfH+F7e6sVTGcTuJ1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/ZJjEAAAA3AAAAA8AAAAAAAAAAAAAAAAAmAIAAGRycy9k&#10;b3ducmV2LnhtbFBLBQYAAAAABAAEAPUAAACJAwAAAAA=&#10;" filled="f"/>
                    <v:rect id="Rectangle 87" o:spid="_x0000_s1028" style="position:absolute;left:350;top:14683;width:11537;height: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KTzcQA&#10;AADcAAAADwAAAGRycy9kb3ducmV2LnhtbESPUWvCQBCE3wX/w7FC3/RShVZSL0EEi5SWovYHLHfb&#10;XEhuL8ldNf57r1Do4zA73+xsytG14kJDqD0reFxkIIi1NzVXCr7O+/kaRIjIBlvPpOBGAcpiOtlg&#10;bvyVj3Q5xUokCIccFdgYu1zKoC05DAvfESfv2w8OY5JDJc2A1wR3rVxm2ZN0WHNqsNjRzpJuTj8u&#10;vfH2anXffGwbDu4Tfb/u31Er9TAbty8gIo3x//gvfTAKVs9L+B2TCC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yk83EAAAA3AAAAA8AAAAAAAAAAAAAAAAAmAIAAGRycy9k&#10;b3ducmV2LnhtbFBLBQYAAAAABAAEAPUAAACJAwAAAAA=&#10;" fillcolor="#943634 [2405]" stroked="f">
                      <v:textbox>
                        <w:txbxContent>
                          <w:sdt>
                            <w:sdt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alias w:val="Адрес"/>
                              <w:id w:val="1740751274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CF40EA" w:rsidRPr="0057260A" w:rsidRDefault="00CF40EA">
                                <w:pPr>
                                  <w:pStyle w:val="ad"/>
                                  <w:jc w:val="center"/>
                                  <w:rPr>
                                    <w:smallCaps/>
                                    <w:color w:val="FFFFFF" w:themeColor="background1"/>
                                    <w:spacing w:val="60"/>
                                    <w:sz w:val="28"/>
                                    <w:szCs w:val="28"/>
                                  </w:rPr>
                                </w:pPr>
                                <w:r w:rsidRPr="0057260A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107140, г. Москва, 3-й Красносельский пер., 21/стр.1, тел.: +7 (495) 727-44-49, e-mail: info@fagps.ru    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86" o:spid="_x0000_s1029" style="position:absolute;left:10870;top:8629;width:1017;height:6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BKKsYA&#10;AADcAAAADwAAAGRycy9kb3ducmV2LnhtbESPQWvCQBSE7wX/w/IEb3UTI1VSVxFB8CA2VdH29si+&#10;JsHs25BdNf33rlDocZiZb5jZojO1uFHrKssK4mEEgji3uuJCwfGwfp2CcB5ZY22ZFPySg8W89zLD&#10;VNs7f9Jt7wsRIOxSVFB636RSurwkg25oG+Lg/djWoA+yLaRu8R7gppajKHqTBisOCyU2tCopv+yv&#10;RsGXzs7XQsa78TnuTtvvjyybJJlSg363fAfhqfP/4b/2RitIJgk8z4Qj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BKKsYAAADcAAAADwAAAAAAAAAAAAAAAACYAgAAZHJz&#10;L2Rvd25yZXYueG1sUEsFBgAAAAAEAAQA9QAAAIsDAAAAAA==&#10;" fillcolor="#9a4906 [1641]" strokecolor="#f68c36 [3049]">
                      <v:fill color2="#f68a32 [3017]" rotate="t" angle="180" colors="0 #cb6c1d;52429f #ff8f2a;1 #ff8f26" focus="100%" type="gradient">
                        <o:fill v:ext="view" type="gradientUnscaled"/>
                      </v:fill>
                    </v:rect>
                    <v:rect id="Rectangle 85" o:spid="_x0000_s1030" style="position:absolute;left:350;top:8629;width:10520;height:6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1kHcUA&#10;AADcAAAADwAAAGRycy9kb3ducmV2LnhtbESPzWrDMBCE74W+g9hAb7WcNPTHiRJKICE51i2lvW2s&#10;rWVqrYwkx87bR4VCjsPMfMMs16NtxYl8aBwrmGY5COLK6YZrBR/v2/tnECEia2wdk4IzBVivbm+W&#10;WGg38BudyliLBOFQoAITY1dIGSpDFkPmOuLk/ThvMSbpa6k9DgluWznL80dpseG0YLCjjaHqt+yt&#10;gqP7rF7Mrtx8DX04HPpv2zV+p9TdZHxdgIg0xmv4v73XCh6e5vB3Jh0Bu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DWQdxQAAANwAAAAPAAAAAAAAAAAAAAAAAJgCAABkcnMv&#10;ZG93bnJldi54bWxQSwUGAAAAAAQABAD1AAAAigMAAAAA&#10;" fillcolor="#506329 [1638]" strokecolor="#94b64e [3046]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textbox inset="18pt,,18pt">
                        <w:txbxContent>
                          <w:p w:rsidR="004130FF" w:rsidRDefault="004130FF" w:rsidP="000C0E17">
                            <w:pPr>
                              <w:spacing w:after="0" w:line="360" w:lineRule="auto"/>
                              <w:rPr>
                                <w:rFonts w:asciiTheme="majorHAnsi" w:hAnsiTheme="majorHAnsi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:rsidR="00CF40EA" w:rsidRPr="004130FF" w:rsidRDefault="00CF40EA" w:rsidP="000C0E17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284" w:hanging="426"/>
                              <w:rPr>
                                <w:rFonts w:asciiTheme="majorHAnsi" w:hAnsiTheme="majorHAnsi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4130FF">
                              <w:rPr>
                                <w:rFonts w:asciiTheme="majorHAnsi" w:hAnsiTheme="majorHAnsi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Общие тенденции на рынке агрострахования </w:t>
                            </w:r>
                          </w:p>
                          <w:p w:rsidR="00CF40EA" w:rsidRPr="004130FF" w:rsidRDefault="00CF40EA" w:rsidP="000C0E17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284" w:hanging="426"/>
                              <w:rPr>
                                <w:rFonts w:asciiTheme="majorHAnsi" w:hAnsiTheme="majorHAnsi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4130FF">
                              <w:rPr>
                                <w:rFonts w:asciiTheme="majorHAnsi" w:hAnsiTheme="majorHAnsi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Неблагоприятные погодные события</w:t>
                            </w:r>
                          </w:p>
                          <w:p w:rsidR="00CF40EA" w:rsidRPr="004130FF" w:rsidRDefault="002001B2" w:rsidP="000C0E17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284" w:hanging="426"/>
                              <w:rPr>
                                <w:rFonts w:asciiTheme="majorHAnsi" w:hAnsiTheme="majorHAnsi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4130FF">
                              <w:rPr>
                                <w:rFonts w:asciiTheme="majorHAnsi" w:hAnsiTheme="majorHAnsi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Ситуация по АЧС</w:t>
                            </w:r>
                          </w:p>
                          <w:p w:rsidR="00CF40EA" w:rsidRPr="004130FF" w:rsidRDefault="00CF40EA" w:rsidP="000C0E17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284" w:hanging="426"/>
                              <w:rPr>
                                <w:rFonts w:asciiTheme="majorHAnsi" w:hAnsiTheme="majorHAnsi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4130FF">
                              <w:rPr>
                                <w:rFonts w:asciiTheme="majorHAnsi" w:hAnsiTheme="majorHAnsi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Новости Национального союза агростраховщиков</w:t>
                            </w:r>
                          </w:p>
                          <w:p w:rsidR="00CF40EA" w:rsidRPr="003E42F7" w:rsidRDefault="00CF40EA" w:rsidP="000C0E17">
                            <w:pPr>
                              <w:pStyle w:val="af"/>
                              <w:ind w:left="284" w:hanging="426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CF40EA" w:rsidRPr="003E42F7" w:rsidRDefault="00CF40EA" w:rsidP="000C0E17">
                            <w:pPr>
                              <w:pStyle w:val="af"/>
                              <w:ind w:left="284" w:hanging="426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CF40EA" w:rsidRDefault="00CF40EA" w:rsidP="000C0E17">
                            <w:pPr>
                              <w:ind w:left="284" w:hanging="426"/>
                              <w:jc w:val="right"/>
                            </w:pPr>
                          </w:p>
                        </w:txbxContent>
                      </v:textbox>
                    </v:rect>
                    <v:rect id="Rectangle 82" o:spid="_x0000_s1031" style="position:absolute;left:8423;top:6936;width:2447;height:1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LucMA&#10;AADcAAAADwAAAGRycy9kb3ducmV2LnhtbESPUWsCMRCE3wX/Q1ihbzWn0iqnUUSolFIpVX/AkqyX&#10;4y6bu0uq13/fFAQfh9n5Zme16V0trtSF0rOCyTgDQay9KblQcD69PS9AhIhssPZMCn4pwGY9HKww&#10;N/7G33Q9xkIkCIccFdgYm1zKoC05DGPfECfv4juHMcmukKbDW4K7Wk6z7FU6LDk1WGxoZ0lXxx+X&#10;3vjYW91Wh23FwX2hbxftJ2qlnkb9dgkiUh8fx/f0u1Ewm7/A/5hE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sLucMAAADcAAAADwAAAAAAAAAAAAAAAACYAgAAZHJzL2Rv&#10;d25yZXYueG1sUEsFBgAAAAAEAAQA9QAAAIgDAAAAAA==&#10;" fillcolor="#943634 [2405]" stroked="f">
                      <v:textbox>
                        <w:txbxContent>
                          <w:sdt>
                            <w:sdtPr>
                              <w:rPr>
                                <w:rFonts w:eastAsiaTheme="majorEastAsia" w:cstheme="majorBidi"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-2019608572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01-0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CF40EA" w:rsidRPr="008E3E1B" w:rsidRDefault="00CF40EA">
                                <w:pPr>
                                  <w:pStyle w:val="ad"/>
                                  <w:rPr>
                                    <w:rFonts w:eastAsiaTheme="majorEastAsia" w:cstheme="majorBidi"/>
                                    <w:color w:val="DBE5F1" w:themeColor="accent1" w:themeTint="33"/>
                                    <w:sz w:val="72"/>
                                    <w:szCs w:val="72"/>
                                  </w:rPr>
                                </w:pPr>
                                <w:r w:rsidRPr="00DA4E99">
                                  <w:rPr>
                                    <w:rFonts w:eastAsiaTheme="majorEastAsia" w:cstheme="majorBidi"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2017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81" o:spid="_x0000_s1032" style="position:absolute;left:354;top:6936;width:8028;height:1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mVzsQA&#10;AADcAAAADwAAAGRycy9kb3ducmV2LnhtbESPUWvCQBCE3wX/w7FC3/TSFqykXoIIFimVovYHLHfb&#10;XEhuL8mdmv77nlDo4zA73+ysy9G14kpDqD0reFxkIIi1NzVXCr7Ou/kKRIjIBlvPpOCHApTFdLLG&#10;3PgbH+l6ipVIEA45KrAxdrmUQVtyGBa+I07etx8cxiSHSpoBbwnuWvmUZUvpsObUYLGjrSXdnC4u&#10;vfH+ZnXfHDYNB/eJvl/1H6iVepiNm1cQkcb4f/yX3hsFzy9LuI9JBJ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Jlc7EAAAA3AAAAA8AAAAAAAAAAAAAAAAAmAIAAGRycy9k&#10;b3ducmV2LnhtbFBLBQYAAAAABAAEAPUAAACJAwAAAAA=&#10;" fillcolor="#943634 [2405]" stroked="f">
                      <v:textbox>
                        <w:txbxContent>
                          <w:p w:rsidR="00CF40EA" w:rsidRPr="00875B07" w:rsidRDefault="00E90DB8" w:rsidP="00944780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28 – 31</w:t>
                            </w:r>
                            <w:r w:rsidR="00CF40EA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CF40EA" w:rsidRPr="00875B07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августа</w:t>
                            </w:r>
                          </w:p>
                        </w:txbxContent>
                      </v:textbox>
                    </v:rect>
                    <v:rect id="Rectangle 84" o:spid="_x0000_s1033" style="position:absolute;left:10870;top:1483;width:1017;height:7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h9wMYA&#10;AADcAAAADwAAAGRycy9kb3ducmV2LnhtbESPQWvCQBSE70L/w/IEb7qJirapq4ggeJCaWtH29sg+&#10;k9Ds25BdNf33riD0OMzMN8xs0ZpKXKlxpWUF8SACQZxZXXKu4PC17r+CcB5ZY2WZFPyRg8X8pTPD&#10;RNsbf9J173MRIOwSVFB4XydSuqwgg25ga+LgnW1j0AfZ5FI3eAtwU8lhFE2kwZLDQoE1rQrKfvcX&#10;o+Bbp6dLLuOP8Sluj9ufXZpOR6lSvW67fAfhqfX/4Wd7oxWMpm/wOBOO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h9wMYAAADcAAAADwAAAAAAAAAAAAAAAACYAgAAZHJz&#10;L2Rvd25yZXYueG1sUEsFBgAAAAAEAAQA9QAAAIsDAAAAAA==&#10;" fillcolor="#9a4906 [1641]" strokecolor="#f68c36 [3049]">
                      <v:fill color2="#f68a32 [3017]" rotate="t" angle="180" colors="0 #cb6c1d;52429f #ff8f2a;1 #ff8f26" focus="100%" type="gradient">
                        <o:fill v:ext="view" type="gradientUnscaled"/>
                      </v:fill>
                    </v:rect>
                    <v:rect id="Rectangle 83" o:spid="_x0000_s1034" style="position:absolute;left:354;top:1483;width:10516;height:5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MSOcAA&#10;AADcAAAADwAAAGRycy9kb3ducmV2LnhtbERPz2vCMBS+D/wfwhN2m6kOhlajiKDM4zoRvT2bZ1Ns&#10;XkqS2u6/Xw6DHT++36vNYBvxJB9qxwqmkwwEcel0zZWC0/f+bQ4iRGSNjWNS8EMBNuvRywpz7Xr+&#10;omcRK5FCOOSowMTY5lKG0pDFMHEtceLuzluMCfpKao99CreNnGXZh7RYc2ow2NLOUPkoOqvg5s7l&#10;whyK3aXvwvHYXW1b+4NSr+NhuwQRaYj/4j/3p1bwPk/z05l0BO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+MSOcAAAADcAAAADwAAAAAAAAAAAAAAAACYAgAAZHJzL2Rvd25y&#10;ZXYueG1sUEsFBgAAAAAEAAQA9QAAAIUDAAAAAA==&#10;" fillcolor="#506329 [1638]" strokecolor="#94b64e [3046]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textbox inset="18pt,,18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72"/>
                                <w:szCs w:val="72"/>
                              </w:rPr>
                              <w:alias w:val="Название"/>
                              <w:id w:val="836964920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CF40EA" w:rsidRDefault="00CF40EA" w:rsidP="008E3E1B">
                                <w:pPr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632423" w:themeColor="accent2" w:themeShade="80"/>
                                    <w:sz w:val="72"/>
                                    <w:szCs w:val="72"/>
                                  </w:rPr>
                                </w:pPr>
                                <w:r w:rsidRPr="000C0E17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Новости агрострахования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alias w:val="Подзаголовок"/>
                              <w:id w:val="833413189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CF40EA" w:rsidRPr="008E3E1B" w:rsidRDefault="00CF40EA" w:rsidP="008E3E1B">
                                <w:pPr>
                                  <w:jc w:val="right"/>
                                  <w:rPr>
                                    <w:color w:val="FFFFFF" w:themeColor="background1"/>
                                    <w:sz w:val="44"/>
                                    <w:szCs w:val="44"/>
                                  </w:rPr>
                                </w:pPr>
                                <w:r w:rsidRPr="008E3E1B">
                                  <w:rPr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Недельный обзор</w:t>
                                </w:r>
                              </w:p>
                            </w:sdtContent>
                          </w:sdt>
                          <w:p w:rsidR="00CF40EA" w:rsidRDefault="00CF40EA" w:rsidP="008E3E1B">
                            <w:pPr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8323EFF" wp14:editId="2AA7768F">
                                  <wp:extent cx="2860040" cy="1892300"/>
                                  <wp:effectExtent l="0" t="0" r="0" b="0"/>
                                  <wp:docPr id="9" name="Рисунок 9" descr="http://agroinfo.com/wp-content/uploads/2013/07/nacionalniy-soyus-zernoproizvoditeley1-300x19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agroinfo.com/wp-content/uploads/2013/07/nacionalniy-soyus-zernoproizvoditeley1-300x19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0040" cy="1892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  <v:rect id="Rectangle 78" o:spid="_x0000_s1035" style="position:absolute;left:350;top:440;width:11537;height:10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INMQA&#10;AADcAAAADwAAAGRycy9kb3ducmV2LnhtbESPzWrDMBCE74G+g9hCb4nsBkLiRgmlkCa95aeHHrfW&#10;VjaVVkZSbfftq0Igx2FmvmHW29FZ0VOIrWcF5awAQVx73bJR8H7ZTZcgYkLWaD2Tgl+KsN3cTdZY&#10;aT/wifpzMiJDOFaooEmpq6SMdUMO48x3xNn78sFhyjIYqQMOGe6sfCyKhXTYcl5osKOXhurv849T&#10;YHH3sf80vF+9vS5MOQ/HQ28HpR7ux+cnEInGdAtf2wetYL4s4f9MPg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hyDTEAAAA3AAAAA8AAAAAAAAAAAAAAAAAmAIAAGRycy9k&#10;b3ducmV2LnhtbFBLBQYAAAAABAAEAPUAAACJAwAAAAA=&#10;" fillcolor="#943634 [2405]" stroked="f">
                      <v:textbox inset="18pt,,18pt">
                        <w:txbxContent>
                          <w:p w:rsidR="00CF40EA" w:rsidRDefault="00943E5B" w:rsidP="001E2BAF">
                            <w:pPr>
                              <w:pStyle w:val="ad"/>
                              <w:jc w:val="center"/>
                              <w:rPr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44"/>
                                  <w:szCs w:val="44"/>
                                </w:rPr>
                                <w:alias w:val="Организация"/>
                                <w:id w:val="-1313025815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CF40EA">
                                  <w:rPr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ФГБУ «Федеральное агентство господдержки АПК»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 w:rsidRPr="002D688C">
            <w:rPr>
              <w:rFonts w:asciiTheme="majorHAnsi" w:eastAsiaTheme="majorEastAsia" w:hAnsiTheme="majorHAnsi" w:cstheme="majorBidi"/>
              <w:color w:val="000000" w:themeColor="text1"/>
              <w:sz w:val="28"/>
              <w:szCs w:val="28"/>
            </w:rPr>
            <w:br w:type="page"/>
          </w:r>
        </w:p>
      </w:sdtContent>
    </w:sdt>
    <w:tbl>
      <w:tblPr>
        <w:tblpPr w:leftFromText="180" w:rightFromText="180" w:vertAnchor="page" w:horzAnchor="margin" w:tblpXSpec="center" w:tblpY="1231"/>
        <w:tblW w:w="4859" w:type="dxa"/>
        <w:tblBorders>
          <w:insideH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"/>
        <w:gridCol w:w="4214"/>
        <w:gridCol w:w="322"/>
      </w:tblGrid>
      <w:tr w:rsidR="002D688C" w:rsidRPr="002D688C" w:rsidTr="00925A7B">
        <w:trPr>
          <w:cantSplit/>
          <w:trHeight w:hRule="exact" w:val="454"/>
        </w:trPr>
        <w:tc>
          <w:tcPr>
            <w:tcW w:w="323" w:type="dxa"/>
          </w:tcPr>
          <w:p w:rsidR="00CB6798" w:rsidRPr="002D688C" w:rsidRDefault="00CB6798" w:rsidP="00A54350">
            <w:pPr>
              <w:spacing w:after="0" w:line="240" w:lineRule="auto"/>
              <w:rPr>
                <w:rFonts w:ascii="Century Gothic" w:hAnsi="Century Gothic"/>
                <w:b/>
                <w:i/>
                <w:color w:val="000000" w:themeColor="text1"/>
                <w:sz w:val="36"/>
                <w:szCs w:val="3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14" w:type="dxa"/>
          </w:tcPr>
          <w:p w:rsidR="00CB6798" w:rsidRPr="002D688C" w:rsidRDefault="00CB6798" w:rsidP="00CD4360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 w:themeColor="text1"/>
                <w:sz w:val="36"/>
                <w:szCs w:val="3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688C">
              <w:rPr>
                <w:rFonts w:ascii="Century Gothic" w:hAnsi="Century Gothic"/>
                <w:i/>
                <w:color w:val="000000" w:themeColor="text1"/>
                <w:sz w:val="36"/>
                <w:szCs w:val="3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Краткий обзор</w:t>
            </w:r>
          </w:p>
          <w:p w:rsidR="009A5C75" w:rsidRPr="002D688C" w:rsidRDefault="009A5C75" w:rsidP="00A54350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 w:themeColor="text1"/>
                <w:sz w:val="36"/>
                <w:szCs w:val="3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A5C75" w:rsidRPr="002D688C" w:rsidRDefault="009A5C75" w:rsidP="00A54350">
            <w:pPr>
              <w:spacing w:after="0" w:line="240" w:lineRule="auto"/>
              <w:jc w:val="center"/>
              <w:rPr>
                <w:bCs/>
                <w:i/>
                <w:color w:val="000000" w:themeColor="text1"/>
                <w:sz w:val="36"/>
                <w:szCs w:val="36"/>
              </w:rPr>
            </w:pPr>
          </w:p>
        </w:tc>
        <w:tc>
          <w:tcPr>
            <w:tcW w:w="322" w:type="dxa"/>
          </w:tcPr>
          <w:p w:rsidR="00CB6798" w:rsidRPr="002D688C" w:rsidRDefault="00CB6798" w:rsidP="00A54350">
            <w:pPr>
              <w:spacing w:after="0" w:line="240" w:lineRule="auto"/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</w:tr>
    </w:tbl>
    <w:p w:rsidR="008C7B6E" w:rsidRDefault="008C7B6E" w:rsidP="00A54350">
      <w:pPr>
        <w:pStyle w:val="a5"/>
        <w:spacing w:before="0" w:beforeAutospacing="0" w:after="0" w:afterAutospacing="0"/>
        <w:ind w:right="-425"/>
        <w:jc w:val="both"/>
        <w:rPr>
          <w:b/>
          <w:color w:val="000000" w:themeColor="text1"/>
        </w:rPr>
      </w:pPr>
    </w:p>
    <w:p w:rsidR="006B3722" w:rsidRDefault="006B3722" w:rsidP="00A54350">
      <w:pPr>
        <w:pStyle w:val="a5"/>
        <w:spacing w:before="0" w:beforeAutospacing="0" w:after="0" w:afterAutospacing="0"/>
        <w:ind w:right="-425"/>
        <w:jc w:val="both"/>
        <w:rPr>
          <w:b/>
          <w:color w:val="000000" w:themeColor="text1"/>
        </w:rPr>
      </w:pPr>
    </w:p>
    <w:p w:rsidR="00B575D1" w:rsidRDefault="00B575D1" w:rsidP="00BE568E">
      <w:pPr>
        <w:pStyle w:val="a5"/>
        <w:spacing w:before="0" w:beforeAutospacing="0" w:after="0" w:afterAutospacing="0"/>
        <w:ind w:left="-1134" w:right="-425" w:firstLine="283"/>
        <w:jc w:val="both"/>
        <w:rPr>
          <w:b/>
          <w:color w:val="000000" w:themeColor="text1"/>
        </w:rPr>
      </w:pPr>
    </w:p>
    <w:p w:rsidR="00F83660" w:rsidRDefault="00F83660" w:rsidP="00966857">
      <w:pPr>
        <w:pStyle w:val="2"/>
        <w:shd w:val="clear" w:color="auto" w:fill="FABF8F" w:themeFill="accent6" w:themeFillTint="99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z w:val="24"/>
          <w:szCs w:val="24"/>
        </w:rPr>
      </w:pPr>
      <w:r w:rsidRPr="002001B2">
        <w:rPr>
          <w:color w:val="000000" w:themeColor="text1"/>
          <w:sz w:val="24"/>
          <w:szCs w:val="24"/>
        </w:rPr>
        <w:t>Общие тенденции на рынке агрострахования</w:t>
      </w:r>
    </w:p>
    <w:p w:rsidR="00D0704D" w:rsidRPr="00263347" w:rsidRDefault="00263347" w:rsidP="00966857">
      <w:pPr>
        <w:pStyle w:val="1"/>
        <w:shd w:val="clear" w:color="auto" w:fill="FABF8F" w:themeFill="accent6" w:themeFillTint="99"/>
        <w:spacing w:before="0" w:beforeAutospacing="0" w:after="0" w:afterAutospacing="0"/>
        <w:ind w:firstLine="284"/>
        <w:jc w:val="both"/>
        <w:textAlignment w:val="baseline"/>
        <w:rPr>
          <w:b w:val="0"/>
          <w:color w:val="000000" w:themeColor="text1"/>
          <w:sz w:val="24"/>
          <w:szCs w:val="24"/>
        </w:rPr>
      </w:pPr>
      <w:r w:rsidRPr="00263347">
        <w:rPr>
          <w:rStyle w:val="a6"/>
          <w:color w:val="000000" w:themeColor="text1"/>
          <w:sz w:val="24"/>
          <w:szCs w:val="24"/>
          <w:bdr w:val="none" w:sz="0" w:space="0" w:color="auto" w:frame="1"/>
        </w:rPr>
        <w:t>З</w:t>
      </w:r>
      <w:r w:rsidRPr="00263347">
        <w:rPr>
          <w:rStyle w:val="a3"/>
          <w:b w:val="0"/>
          <w:i w:val="0"/>
          <w:color w:val="000000" w:themeColor="text1"/>
          <w:sz w:val="24"/>
          <w:szCs w:val="24"/>
          <w:bdr w:val="none" w:sz="0" w:space="0" w:color="auto" w:frame="1"/>
        </w:rPr>
        <w:t>аместитель генерального директора СПАО «Ингосстрах» по корпоративному бизнесу</w:t>
      </w:r>
      <w:r w:rsidR="00966857">
        <w:rPr>
          <w:b w:val="0"/>
          <w:i/>
          <w:color w:val="000000" w:themeColor="text1"/>
          <w:sz w:val="24"/>
          <w:szCs w:val="24"/>
        </w:rPr>
        <w:t xml:space="preserve"> </w:t>
      </w:r>
      <w:r w:rsidRPr="00263347">
        <w:rPr>
          <w:b w:val="0"/>
          <w:color w:val="000000" w:themeColor="text1"/>
          <w:sz w:val="24"/>
          <w:szCs w:val="24"/>
        </w:rPr>
        <w:t xml:space="preserve">А. </w:t>
      </w:r>
      <w:r w:rsidR="00D0704D" w:rsidRPr="00263347">
        <w:rPr>
          <w:b w:val="0"/>
          <w:sz w:val="24"/>
          <w:szCs w:val="24"/>
          <w:bdr w:val="none" w:sz="0" w:space="0" w:color="auto" w:frame="1"/>
        </w:rPr>
        <w:t xml:space="preserve">Галахов </w:t>
      </w:r>
      <w:r w:rsidRPr="00263347">
        <w:rPr>
          <w:b w:val="0"/>
          <w:sz w:val="24"/>
          <w:szCs w:val="24"/>
          <w:bdr w:val="none" w:sz="0" w:space="0" w:color="auto" w:frame="1"/>
        </w:rPr>
        <w:t>в интервью</w:t>
      </w:r>
      <w:r>
        <w:rPr>
          <w:rStyle w:val="a3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>
        <w:rPr>
          <w:b w:val="0"/>
          <w:sz w:val="24"/>
          <w:szCs w:val="24"/>
          <w:bdr w:val="none" w:sz="0" w:space="0" w:color="auto" w:frame="1"/>
        </w:rPr>
        <w:t>МИГ</w:t>
      </w:r>
      <w:r w:rsidR="00D0704D" w:rsidRPr="00263347">
        <w:rPr>
          <w:b w:val="0"/>
          <w:sz w:val="24"/>
          <w:szCs w:val="24"/>
          <w:bdr w:val="none" w:sz="0" w:space="0" w:color="auto" w:frame="1"/>
        </w:rPr>
        <w:t> «Страхование сегодня»</w:t>
      </w:r>
      <w:r w:rsidRPr="00263347">
        <w:rPr>
          <w:b w:val="0"/>
          <w:color w:val="000000" w:themeColor="text1"/>
          <w:sz w:val="24"/>
          <w:szCs w:val="24"/>
        </w:rPr>
        <w:t xml:space="preserve"> отметил, что считает рынок </w:t>
      </w:r>
      <w:r w:rsidR="00D0704D" w:rsidRPr="00263347">
        <w:rPr>
          <w:b w:val="0"/>
          <w:color w:val="000000" w:themeColor="text1"/>
          <w:sz w:val="24"/>
          <w:szCs w:val="24"/>
        </w:rPr>
        <w:t>сельхозс</w:t>
      </w:r>
      <w:r w:rsidRPr="00263347">
        <w:rPr>
          <w:b w:val="0"/>
          <w:color w:val="000000" w:themeColor="text1"/>
          <w:sz w:val="24"/>
          <w:szCs w:val="24"/>
        </w:rPr>
        <w:t>трахования проблемным</w:t>
      </w:r>
      <w:r w:rsidR="00966857">
        <w:rPr>
          <w:b w:val="0"/>
          <w:color w:val="000000" w:themeColor="text1"/>
          <w:sz w:val="24"/>
          <w:szCs w:val="24"/>
        </w:rPr>
        <w:t>,</w:t>
      </w:r>
      <w:r w:rsidRPr="00263347">
        <w:rPr>
          <w:b w:val="0"/>
          <w:color w:val="000000" w:themeColor="text1"/>
          <w:sz w:val="24"/>
          <w:szCs w:val="24"/>
        </w:rPr>
        <w:t xml:space="preserve"> и компания </w:t>
      </w:r>
      <w:r w:rsidRPr="00263347">
        <w:rPr>
          <w:b w:val="0"/>
          <w:color w:val="000000" w:themeColor="text1"/>
          <w:sz w:val="24"/>
          <w:szCs w:val="24"/>
        </w:rPr>
        <w:t>против господдержки в агростраховании вообще</w:t>
      </w:r>
      <w:r w:rsidR="00D0704D" w:rsidRPr="00263347">
        <w:rPr>
          <w:b w:val="0"/>
          <w:color w:val="000000" w:themeColor="text1"/>
          <w:sz w:val="24"/>
          <w:szCs w:val="24"/>
        </w:rPr>
        <w:t xml:space="preserve">. </w:t>
      </w:r>
      <w:r w:rsidRPr="00263347">
        <w:rPr>
          <w:b w:val="0"/>
          <w:color w:val="000000" w:themeColor="text1"/>
          <w:sz w:val="24"/>
          <w:szCs w:val="24"/>
        </w:rPr>
        <w:t>По мнению А. Галахова, у</w:t>
      </w:r>
      <w:r w:rsidR="00D0704D" w:rsidRPr="00263347">
        <w:rPr>
          <w:b w:val="0"/>
          <w:color w:val="000000" w:themeColor="text1"/>
          <w:sz w:val="24"/>
          <w:szCs w:val="24"/>
        </w:rPr>
        <w:t xml:space="preserve">читывая рискованность земледелия в </w:t>
      </w:r>
      <w:r w:rsidRPr="00263347">
        <w:rPr>
          <w:b w:val="0"/>
          <w:color w:val="000000" w:themeColor="text1"/>
          <w:sz w:val="24"/>
          <w:szCs w:val="24"/>
        </w:rPr>
        <w:t>России</w:t>
      </w:r>
      <w:r w:rsidR="00D0704D" w:rsidRPr="00263347">
        <w:rPr>
          <w:b w:val="0"/>
          <w:color w:val="000000" w:themeColor="text1"/>
          <w:sz w:val="24"/>
          <w:szCs w:val="24"/>
        </w:rPr>
        <w:t>, уровень выплат должен быть не ниже 80-85 %.</w:t>
      </w:r>
      <w:r w:rsidRPr="00263347">
        <w:rPr>
          <w:b w:val="0"/>
          <w:color w:val="000000" w:themeColor="text1"/>
          <w:sz w:val="24"/>
          <w:szCs w:val="24"/>
        </w:rPr>
        <w:t xml:space="preserve"> </w:t>
      </w:r>
    </w:p>
    <w:p w:rsidR="009C0A6D" w:rsidRDefault="005B252C" w:rsidP="00966857">
      <w:pPr>
        <w:shd w:val="clear" w:color="auto" w:fill="FABF8F" w:themeFill="accent6" w:themeFillTint="99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001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Неблагоприятные погодные события</w:t>
      </w:r>
    </w:p>
    <w:p w:rsidR="00E90DB8" w:rsidRDefault="00263347" w:rsidP="00966857">
      <w:pPr>
        <w:pStyle w:val="a5"/>
        <w:shd w:val="clear" w:color="auto" w:fill="FABF8F" w:themeFill="accent6" w:themeFillTint="99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В</w:t>
      </w:r>
      <w:r w:rsidR="00E90DB8" w:rsidRPr="00B57E25">
        <w:rPr>
          <w:color w:val="000000" w:themeColor="text1"/>
        </w:rPr>
        <w:t xml:space="preserve"> Вологодской области </w:t>
      </w:r>
      <w:r w:rsidRPr="00B57E25">
        <w:rPr>
          <w:color w:val="000000" w:themeColor="text1"/>
        </w:rPr>
        <w:t xml:space="preserve">будет проведено </w:t>
      </w:r>
      <w:r>
        <w:rPr>
          <w:color w:val="000000" w:themeColor="text1"/>
        </w:rPr>
        <w:t>п</w:t>
      </w:r>
      <w:r w:rsidRPr="00B57E25">
        <w:rPr>
          <w:color w:val="000000" w:themeColor="text1"/>
        </w:rPr>
        <w:t xml:space="preserve">овторное обследование сельхозугодий </w:t>
      </w:r>
      <w:r w:rsidR="00E90DB8" w:rsidRPr="00B57E25">
        <w:rPr>
          <w:color w:val="000000" w:themeColor="text1"/>
        </w:rPr>
        <w:t xml:space="preserve">для определения суммы ущерба, который понесли в этом году вологодские аграрии из-за </w:t>
      </w:r>
      <w:r>
        <w:rPr>
          <w:color w:val="000000" w:themeColor="text1"/>
        </w:rPr>
        <w:t>холодной погоды в мае и проливных дождей</w:t>
      </w:r>
      <w:r w:rsidR="00E90DB8" w:rsidRPr="00B57E25">
        <w:rPr>
          <w:color w:val="000000" w:themeColor="text1"/>
        </w:rPr>
        <w:t xml:space="preserve"> в июне-июле. </w:t>
      </w:r>
      <w:r>
        <w:rPr>
          <w:color w:val="000000" w:themeColor="text1"/>
        </w:rPr>
        <w:t>Соответствующие документы</w:t>
      </w:r>
      <w:r w:rsidRPr="00B57E25">
        <w:rPr>
          <w:color w:val="000000" w:themeColor="text1"/>
        </w:rPr>
        <w:t xml:space="preserve"> </w:t>
      </w:r>
      <w:r>
        <w:rPr>
          <w:color w:val="000000" w:themeColor="text1"/>
        </w:rPr>
        <w:t>будут поданы</w:t>
      </w:r>
      <w:r w:rsidRPr="00B57E25">
        <w:rPr>
          <w:color w:val="000000" w:themeColor="text1"/>
        </w:rPr>
        <w:t xml:space="preserve"> </w:t>
      </w:r>
      <w:r w:rsidRPr="00B57E25">
        <w:rPr>
          <w:color w:val="000000" w:themeColor="text1"/>
        </w:rPr>
        <w:t>в Минсельхоз России</w:t>
      </w:r>
      <w:r>
        <w:rPr>
          <w:color w:val="000000" w:themeColor="text1"/>
        </w:rPr>
        <w:t>.</w:t>
      </w:r>
      <w:r w:rsidR="00CD7F7D" w:rsidRPr="00CD7F7D">
        <w:rPr>
          <w:color w:val="000000" w:themeColor="text1"/>
        </w:rPr>
        <w:t xml:space="preserve"> </w:t>
      </w:r>
      <w:r w:rsidR="00CD7F7D">
        <w:rPr>
          <w:color w:val="000000" w:themeColor="text1"/>
        </w:rPr>
        <w:t>З</w:t>
      </w:r>
      <w:r w:rsidR="00CD7F7D" w:rsidRPr="00B57E25">
        <w:rPr>
          <w:color w:val="000000" w:themeColor="text1"/>
        </w:rPr>
        <w:t xml:space="preserve">ерно убрано на 14,7 тыс. га или </w:t>
      </w:r>
      <w:r w:rsidR="00CD7F7D">
        <w:rPr>
          <w:color w:val="000000" w:themeColor="text1"/>
        </w:rPr>
        <w:t xml:space="preserve">только на </w:t>
      </w:r>
      <w:r w:rsidR="00CD7F7D" w:rsidRPr="00B57E25">
        <w:rPr>
          <w:color w:val="000000" w:themeColor="text1"/>
        </w:rPr>
        <w:t>12% посевной площади</w:t>
      </w:r>
      <w:r w:rsidR="00CD7F7D">
        <w:rPr>
          <w:color w:val="000000" w:themeColor="text1"/>
        </w:rPr>
        <w:t xml:space="preserve">. </w:t>
      </w:r>
      <w:r w:rsidR="00E90DB8" w:rsidRPr="00B57E25">
        <w:rPr>
          <w:color w:val="000000" w:themeColor="text1"/>
        </w:rPr>
        <w:t>Как сообщал</w:t>
      </w:r>
      <w:r w:rsidR="00CD7F7D">
        <w:rPr>
          <w:color w:val="000000" w:themeColor="text1"/>
        </w:rPr>
        <w:t>ось</w:t>
      </w:r>
      <w:r w:rsidR="00E90DB8" w:rsidRPr="00B57E25">
        <w:rPr>
          <w:color w:val="000000" w:themeColor="text1"/>
        </w:rPr>
        <w:t xml:space="preserve"> ранее</w:t>
      </w:r>
      <w:r w:rsidR="00CD7F7D">
        <w:rPr>
          <w:color w:val="000000" w:themeColor="text1"/>
        </w:rPr>
        <w:t xml:space="preserve">, в двух районах области </w:t>
      </w:r>
      <w:r w:rsidR="00E90DB8" w:rsidRPr="00B57E25">
        <w:rPr>
          <w:color w:val="000000" w:themeColor="text1"/>
        </w:rPr>
        <w:t xml:space="preserve">действует режим </w:t>
      </w:r>
      <w:r w:rsidR="00CD7F7D">
        <w:rPr>
          <w:color w:val="000000" w:themeColor="text1"/>
        </w:rPr>
        <w:t>ЧС</w:t>
      </w:r>
      <w:r w:rsidR="00E90DB8" w:rsidRPr="00B57E25">
        <w:rPr>
          <w:color w:val="000000" w:themeColor="text1"/>
        </w:rPr>
        <w:t xml:space="preserve"> по уборке урожая</w:t>
      </w:r>
      <w:r w:rsidR="00CD7F7D">
        <w:rPr>
          <w:color w:val="000000" w:themeColor="text1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D0704D" w:rsidRPr="00B57E25" w:rsidTr="001805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704D" w:rsidRPr="00B57E25" w:rsidRDefault="00CD7F7D" w:rsidP="00966857">
            <w:pPr>
              <w:pStyle w:val="a5"/>
              <w:shd w:val="clear" w:color="auto" w:fill="FABF8F" w:themeFill="accent6" w:themeFillTint="99"/>
              <w:spacing w:before="0" w:beforeAutospacing="0" w:after="0" w:afterAutospacing="0"/>
              <w:ind w:firstLine="284"/>
              <w:jc w:val="both"/>
              <w:textAlignment w:val="baseline"/>
              <w:rPr>
                <w:color w:val="000000" w:themeColor="text1"/>
              </w:rPr>
            </w:pPr>
            <w:r w:rsidRPr="00B57E25">
              <w:rPr>
                <w:color w:val="000000" w:themeColor="text1"/>
              </w:rPr>
              <w:t>Власти Псковской области оценивают ущерб, нанесенный сельхозпредприятиям региона 25 августа сильным л</w:t>
            </w:r>
            <w:r w:rsidR="004130FF">
              <w:rPr>
                <w:color w:val="000000" w:themeColor="text1"/>
              </w:rPr>
              <w:t>ивнем, примерно в 300 млн руб.</w:t>
            </w:r>
            <w:r w:rsidRPr="00B57E25">
              <w:rPr>
                <w:color w:val="000000" w:themeColor="text1"/>
              </w:rPr>
              <w:t xml:space="preserve">, пострадали более 30 малых, средних и крупных хозяйств. </w:t>
            </w:r>
            <w:r w:rsidR="00571F8D">
              <w:rPr>
                <w:color w:val="000000" w:themeColor="text1"/>
              </w:rPr>
              <w:t>А</w:t>
            </w:r>
            <w:r w:rsidR="00D0704D" w:rsidRPr="00B57E25">
              <w:rPr>
                <w:color w:val="000000" w:themeColor="text1"/>
              </w:rPr>
              <w:t>дминистрация ре</w:t>
            </w:r>
            <w:r w:rsidR="004130FF">
              <w:rPr>
                <w:color w:val="000000" w:themeColor="text1"/>
              </w:rPr>
              <w:t>гиона направит до 150 млн руб.</w:t>
            </w:r>
            <w:r w:rsidR="00571F8D">
              <w:rPr>
                <w:color w:val="000000" w:themeColor="text1"/>
              </w:rPr>
              <w:t xml:space="preserve"> на возмещение ущерба</w:t>
            </w:r>
            <w:r w:rsidR="00D0704D" w:rsidRPr="00B57E25">
              <w:rPr>
                <w:color w:val="000000" w:themeColor="text1"/>
              </w:rPr>
              <w:t>, а также обр</w:t>
            </w:r>
            <w:r w:rsidR="00571F8D">
              <w:rPr>
                <w:color w:val="000000" w:themeColor="text1"/>
              </w:rPr>
              <w:t>атится в Минсельхоз</w:t>
            </w:r>
            <w:r w:rsidR="00D0704D" w:rsidRPr="00B57E25">
              <w:rPr>
                <w:color w:val="000000" w:themeColor="text1"/>
              </w:rPr>
              <w:t xml:space="preserve"> РФ </w:t>
            </w:r>
            <w:r w:rsidR="00571F8D">
              <w:rPr>
                <w:color w:val="000000" w:themeColor="text1"/>
              </w:rPr>
              <w:t>за дополнительной помощью.</w:t>
            </w:r>
            <w:r w:rsidR="00D0704D" w:rsidRPr="00B57E25">
              <w:rPr>
                <w:color w:val="000000" w:themeColor="text1"/>
              </w:rPr>
              <w:t xml:space="preserve"> </w:t>
            </w:r>
          </w:p>
        </w:tc>
      </w:tr>
    </w:tbl>
    <w:p w:rsidR="00D0704D" w:rsidRPr="00B57E25" w:rsidRDefault="00D0704D" w:rsidP="00966857">
      <w:pPr>
        <w:pStyle w:val="a5"/>
        <w:shd w:val="clear" w:color="auto" w:fill="FABF8F" w:themeFill="accent6" w:themeFillTint="99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57E25">
        <w:rPr>
          <w:color w:val="000000" w:themeColor="text1"/>
        </w:rPr>
        <w:t xml:space="preserve">30 августа </w:t>
      </w:r>
      <w:r w:rsidR="00571F8D">
        <w:rPr>
          <w:color w:val="000000" w:themeColor="text1"/>
        </w:rPr>
        <w:t>А.</w:t>
      </w:r>
      <w:r w:rsidRPr="00B57E25">
        <w:rPr>
          <w:color w:val="000000" w:themeColor="text1"/>
        </w:rPr>
        <w:t>Ткачев провел совещание о ходе уборочных работ и ситуации на рынке зерна.</w:t>
      </w:r>
      <w:r w:rsidR="00571F8D" w:rsidRPr="00571F8D">
        <w:rPr>
          <w:rStyle w:val="a3"/>
          <w:color w:val="000000" w:themeColor="text1"/>
          <w:bdr w:val="none" w:sz="0" w:space="0" w:color="auto" w:frame="1"/>
        </w:rPr>
        <w:t xml:space="preserve"> </w:t>
      </w:r>
      <w:r w:rsidR="00571F8D" w:rsidRPr="004130FF">
        <w:rPr>
          <w:rStyle w:val="a3"/>
          <w:i w:val="0"/>
          <w:color w:val="000000" w:themeColor="text1"/>
          <w:bdr w:val="none" w:sz="0" w:space="0" w:color="auto" w:frame="1"/>
        </w:rPr>
        <w:t>Он отметил, что в</w:t>
      </w:r>
      <w:r w:rsidR="00571F8D" w:rsidRPr="004130FF">
        <w:rPr>
          <w:rStyle w:val="a3"/>
          <w:i w:val="0"/>
          <w:color w:val="000000" w:themeColor="text1"/>
          <w:bdr w:val="none" w:sz="0" w:space="0" w:color="auto" w:frame="1"/>
        </w:rPr>
        <w:t xml:space="preserve"> текущем году </w:t>
      </w:r>
      <w:r w:rsidR="00571F8D" w:rsidRPr="004130FF">
        <w:rPr>
          <w:rStyle w:val="a3"/>
          <w:i w:val="0"/>
          <w:color w:val="000000" w:themeColor="text1"/>
          <w:bdr w:val="none" w:sz="0" w:space="0" w:color="auto" w:frame="1"/>
        </w:rPr>
        <w:t>Россия сможет</w:t>
      </w:r>
      <w:r w:rsidR="00571F8D" w:rsidRPr="004130FF">
        <w:rPr>
          <w:rStyle w:val="a3"/>
          <w:i w:val="0"/>
          <w:color w:val="000000" w:themeColor="text1"/>
          <w:bdr w:val="none" w:sz="0" w:space="0" w:color="auto" w:frame="1"/>
        </w:rPr>
        <w:t xml:space="preserve"> полностью обеспечить потребности в продовольственном и фуражном зерне на внутреннем рынке, а также экспортные поставки</w:t>
      </w:r>
      <w:r w:rsidR="00571F8D">
        <w:rPr>
          <w:rStyle w:val="a3"/>
          <w:color w:val="000000" w:themeColor="text1"/>
          <w:bdr w:val="none" w:sz="0" w:space="0" w:color="auto" w:frame="1"/>
        </w:rPr>
        <w:t>.</w:t>
      </w:r>
      <w:r w:rsidR="00543ECA">
        <w:rPr>
          <w:color w:val="000000" w:themeColor="text1"/>
        </w:rPr>
        <w:t xml:space="preserve"> </w:t>
      </w:r>
      <w:r w:rsidR="00966857">
        <w:rPr>
          <w:color w:val="000000" w:themeColor="text1"/>
        </w:rPr>
        <w:t xml:space="preserve">Директор </w:t>
      </w:r>
      <w:r w:rsidR="00543ECA">
        <w:rPr>
          <w:color w:val="000000" w:themeColor="text1"/>
        </w:rPr>
        <w:t>Деп</w:t>
      </w:r>
      <w:r w:rsidRPr="00B57E25">
        <w:rPr>
          <w:color w:val="000000" w:themeColor="text1"/>
        </w:rPr>
        <w:t>растениеводства</w:t>
      </w:r>
      <w:r w:rsidR="00966857">
        <w:rPr>
          <w:color w:val="000000" w:themeColor="text1"/>
        </w:rPr>
        <w:t xml:space="preserve"> </w:t>
      </w:r>
      <w:r w:rsidR="00543ECA">
        <w:rPr>
          <w:color w:val="000000" w:themeColor="text1"/>
        </w:rPr>
        <w:t>Минсельхоза однако сообщает</w:t>
      </w:r>
      <w:r w:rsidRPr="00B57E25">
        <w:rPr>
          <w:color w:val="000000" w:themeColor="text1"/>
        </w:rPr>
        <w:t xml:space="preserve">, что в ряде регионов </w:t>
      </w:r>
      <w:r w:rsidR="00543ECA">
        <w:rPr>
          <w:color w:val="000000" w:themeColor="text1"/>
        </w:rPr>
        <w:t>отмечается резкое похолодание и дождливая погода</w:t>
      </w:r>
      <w:r w:rsidRPr="00B57E25">
        <w:rPr>
          <w:color w:val="000000" w:themeColor="text1"/>
        </w:rPr>
        <w:t xml:space="preserve">, что может привести к снижению урожайности сельхозкультур. В ходе совещания </w:t>
      </w:r>
      <w:r w:rsidR="00543ECA">
        <w:rPr>
          <w:color w:val="000000" w:themeColor="text1"/>
        </w:rPr>
        <w:t xml:space="preserve">отмечалось, что в 2017 г. </w:t>
      </w:r>
      <w:r w:rsidRPr="00B57E25">
        <w:rPr>
          <w:color w:val="000000" w:themeColor="text1"/>
        </w:rPr>
        <w:t xml:space="preserve">в 16 субъектах </w:t>
      </w:r>
      <w:r w:rsidR="00543ECA">
        <w:rPr>
          <w:color w:val="000000" w:themeColor="text1"/>
        </w:rPr>
        <w:t xml:space="preserve">России </w:t>
      </w:r>
      <w:r w:rsidR="004130FF">
        <w:rPr>
          <w:color w:val="000000" w:themeColor="text1"/>
        </w:rPr>
        <w:t>был</w:t>
      </w:r>
      <w:r w:rsidR="00543ECA">
        <w:rPr>
          <w:color w:val="000000" w:themeColor="text1"/>
        </w:rPr>
        <w:t xml:space="preserve"> введен режим ЧС </w:t>
      </w:r>
      <w:r w:rsidRPr="00B57E25">
        <w:rPr>
          <w:color w:val="000000" w:themeColor="text1"/>
        </w:rPr>
        <w:t>регионального характера, из них 12 регионов представили</w:t>
      </w:r>
      <w:r w:rsidR="00543ECA">
        <w:rPr>
          <w:color w:val="000000" w:themeColor="text1"/>
        </w:rPr>
        <w:t xml:space="preserve"> в Минсельхоз России документы </w:t>
      </w:r>
      <w:r w:rsidRPr="00B57E25">
        <w:rPr>
          <w:color w:val="000000" w:themeColor="text1"/>
        </w:rPr>
        <w:t>для проведения экспертной оценки.</w:t>
      </w:r>
      <w:r w:rsidR="00543ECA">
        <w:rPr>
          <w:color w:val="000000" w:themeColor="text1"/>
        </w:rPr>
        <w:t xml:space="preserve"> В соответствии с ними </w:t>
      </w:r>
      <w:r w:rsidRPr="00B57E25">
        <w:rPr>
          <w:color w:val="000000" w:themeColor="text1"/>
        </w:rPr>
        <w:t xml:space="preserve">от </w:t>
      </w:r>
      <w:r w:rsidR="00543ECA">
        <w:rPr>
          <w:color w:val="000000" w:themeColor="text1"/>
        </w:rPr>
        <w:t>ЧС</w:t>
      </w:r>
      <w:r w:rsidRPr="00B57E25">
        <w:rPr>
          <w:color w:val="000000" w:themeColor="text1"/>
        </w:rPr>
        <w:t xml:space="preserve"> пострадало 673 сельхозпроизводителя, заявленная площадь гибели сельхозкультур составила 188,8 тыс. га, ущерб по прямым затратам – 2 млрд руб.</w:t>
      </w:r>
      <w:r w:rsidR="00543ECA">
        <w:rPr>
          <w:color w:val="000000" w:themeColor="text1"/>
        </w:rPr>
        <w:t xml:space="preserve"> </w:t>
      </w:r>
      <w:r w:rsidRPr="00B57E25">
        <w:rPr>
          <w:color w:val="000000" w:themeColor="text1"/>
        </w:rPr>
        <w:t xml:space="preserve">По состоянию на 29 августа экспертная оценка проведена по 4 регионам: Республика Мордовия, Тюменская, Челябинская и Курская области. </w:t>
      </w:r>
      <w:r w:rsidR="00543ECA">
        <w:rPr>
          <w:color w:val="000000" w:themeColor="text1"/>
        </w:rPr>
        <w:t>П</w:t>
      </w:r>
      <w:r w:rsidRPr="00B57E25">
        <w:rPr>
          <w:color w:val="000000" w:themeColor="text1"/>
        </w:rPr>
        <w:t>острадавшими признано 90 хозяйств, площадь гибели сельхозкультур составила 45,9 тыс. га (0,6% от всей посевной по России), ущерб по прямым затратам – 433,9 млн руб.</w:t>
      </w:r>
    </w:p>
    <w:p w:rsidR="00D0704D" w:rsidRPr="00B57E25" w:rsidRDefault="00543ECA" w:rsidP="00966857">
      <w:pPr>
        <w:pStyle w:val="a5"/>
        <w:shd w:val="clear" w:color="auto" w:fill="FABF8F" w:themeFill="accent6" w:themeFillTint="99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В Амурской области </w:t>
      </w:r>
      <w:r w:rsidRPr="00B57E25">
        <w:rPr>
          <w:color w:val="000000" w:themeColor="text1"/>
        </w:rPr>
        <w:t>из-за сильных дождей и переувлажнения почвы</w:t>
      </w:r>
      <w:r w:rsidRPr="00B57E25">
        <w:rPr>
          <w:color w:val="000000" w:themeColor="text1"/>
        </w:rPr>
        <w:t xml:space="preserve"> </w:t>
      </w:r>
      <w:r w:rsidR="00966857">
        <w:rPr>
          <w:rStyle w:val="a3"/>
          <w:i w:val="0"/>
          <w:color w:val="000000" w:themeColor="text1"/>
          <w:bdr w:val="none" w:sz="0" w:space="0" w:color="auto" w:frame="1"/>
        </w:rPr>
        <w:t>уже погибли более 2 тыс. га посевов сельхоз</w:t>
      </w:r>
      <w:r w:rsidR="00966857" w:rsidRPr="0035599C">
        <w:rPr>
          <w:rStyle w:val="a3"/>
          <w:i w:val="0"/>
          <w:color w:val="000000" w:themeColor="text1"/>
          <w:bdr w:val="none" w:sz="0" w:space="0" w:color="auto" w:frame="1"/>
        </w:rPr>
        <w:t>культур</w:t>
      </w:r>
      <w:r w:rsidR="00966857">
        <w:rPr>
          <w:rStyle w:val="a3"/>
          <w:i w:val="0"/>
          <w:color w:val="000000" w:themeColor="text1"/>
          <w:bdr w:val="none" w:sz="0" w:space="0" w:color="auto" w:frame="1"/>
        </w:rPr>
        <w:t>.</w:t>
      </w:r>
      <w:r w:rsidR="00966857">
        <w:rPr>
          <w:color w:val="000000" w:themeColor="text1"/>
        </w:rPr>
        <w:t xml:space="preserve"> П</w:t>
      </w:r>
      <w:r>
        <w:rPr>
          <w:color w:val="000000" w:themeColor="text1"/>
        </w:rPr>
        <w:t>огибло около 100 тыс.</w:t>
      </w:r>
      <w:r w:rsidR="00D0704D" w:rsidRPr="00B57E25">
        <w:rPr>
          <w:color w:val="000000" w:themeColor="text1"/>
        </w:rPr>
        <w:t xml:space="preserve"> тонн зерна </w:t>
      </w:r>
      <w:r>
        <w:rPr>
          <w:color w:val="000000" w:themeColor="text1"/>
        </w:rPr>
        <w:t xml:space="preserve">- </w:t>
      </w:r>
      <w:r w:rsidR="00D0704D" w:rsidRPr="00B57E25">
        <w:rPr>
          <w:color w:val="000000" w:themeColor="text1"/>
        </w:rPr>
        <w:t xml:space="preserve">валовой сбор зерновых в регионе окажется ниже прошлогоднего на 20%. </w:t>
      </w:r>
      <w:r w:rsidR="00190D5A">
        <w:rPr>
          <w:color w:val="000000" w:themeColor="text1"/>
        </w:rPr>
        <w:t>С</w:t>
      </w:r>
      <w:r w:rsidR="00190D5A" w:rsidRPr="00B57E25">
        <w:rPr>
          <w:color w:val="000000" w:themeColor="text1"/>
        </w:rPr>
        <w:t>низилась и урожайность зерновых</w:t>
      </w:r>
      <w:r w:rsidR="00190D5A">
        <w:rPr>
          <w:color w:val="000000" w:themeColor="text1"/>
        </w:rPr>
        <w:t>.</w:t>
      </w:r>
      <w:r w:rsidR="00190D5A" w:rsidRPr="00B57E25">
        <w:rPr>
          <w:color w:val="000000" w:themeColor="text1"/>
        </w:rPr>
        <w:t xml:space="preserve"> </w:t>
      </w:r>
      <w:r w:rsidR="00D0704D" w:rsidRPr="00B57E25">
        <w:rPr>
          <w:color w:val="000000" w:themeColor="text1"/>
        </w:rPr>
        <w:t>Непогода «подкосила» </w:t>
      </w:r>
      <w:r w:rsidR="00966857">
        <w:rPr>
          <w:color w:val="000000" w:themeColor="text1"/>
        </w:rPr>
        <w:t xml:space="preserve">также </w:t>
      </w:r>
      <w:r w:rsidR="00D0704D" w:rsidRPr="00B57E25">
        <w:rPr>
          <w:color w:val="000000" w:themeColor="text1"/>
        </w:rPr>
        <w:t>со</w:t>
      </w:r>
      <w:r>
        <w:rPr>
          <w:color w:val="000000" w:themeColor="text1"/>
        </w:rPr>
        <w:t>евые поля</w:t>
      </w:r>
      <w:r w:rsidR="00D0704D" w:rsidRPr="00B57E25">
        <w:rPr>
          <w:color w:val="000000" w:themeColor="text1"/>
        </w:rPr>
        <w:t>.</w:t>
      </w:r>
    </w:p>
    <w:p w:rsidR="002D74FC" w:rsidRDefault="002001B2" w:rsidP="00966857">
      <w:pPr>
        <w:pStyle w:val="a5"/>
        <w:shd w:val="clear" w:color="auto" w:fill="FABF8F" w:themeFill="accent6" w:themeFillTint="99"/>
        <w:spacing w:before="0" w:beforeAutospacing="0" w:after="0" w:afterAutospacing="0"/>
        <w:ind w:firstLine="284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Ситуация по </w:t>
      </w:r>
      <w:r w:rsidR="008636B4" w:rsidRPr="002001B2">
        <w:rPr>
          <w:b/>
          <w:color w:val="000000" w:themeColor="text1"/>
        </w:rPr>
        <w:t>АЧС</w:t>
      </w:r>
    </w:p>
    <w:p w:rsidR="00CD7F7D" w:rsidRPr="00B57E25" w:rsidRDefault="00CD7F7D" w:rsidP="00966857">
      <w:pPr>
        <w:pStyle w:val="a5"/>
        <w:shd w:val="clear" w:color="auto" w:fill="FABF8F" w:themeFill="accent6" w:themeFillTint="99"/>
        <w:spacing w:before="0" w:beforeAutospacing="0" w:after="0" w:afterAutospacing="0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 xml:space="preserve">В период с 19 по 25 августа </w:t>
      </w:r>
      <w:r w:rsidRPr="00B57E25">
        <w:rPr>
          <w:color w:val="000000" w:themeColor="text1"/>
        </w:rPr>
        <w:t xml:space="preserve">Россия сообщила в МЭБ о двенадцати очагах </w:t>
      </w:r>
      <w:r>
        <w:rPr>
          <w:color w:val="000000" w:themeColor="text1"/>
        </w:rPr>
        <w:t>АЧС</w:t>
      </w:r>
      <w:r w:rsidRPr="00B57E25">
        <w:rPr>
          <w:color w:val="000000" w:themeColor="text1"/>
        </w:rPr>
        <w:t>, которые были выявлены в Омской (2), Саратовской (8), Владимирской (1) областях и в Краснодарском крае (1). Очаги нодулярного дерматита отмечены в Саратовской (2) и Самарской (2) областях.</w:t>
      </w:r>
    </w:p>
    <w:p w:rsidR="00D0704D" w:rsidRPr="00B57E25" w:rsidRDefault="00CD7F7D" w:rsidP="00966857">
      <w:pPr>
        <w:pStyle w:val="a5"/>
        <w:shd w:val="clear" w:color="auto" w:fill="FABF8F" w:themeFill="accent6" w:themeFillTint="99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Также еще один случай АЧС </w:t>
      </w:r>
      <w:r w:rsidRPr="00B57E25">
        <w:rPr>
          <w:color w:val="000000" w:themeColor="text1"/>
        </w:rPr>
        <w:t>на территории Владимирской области</w:t>
      </w:r>
      <w:r>
        <w:rPr>
          <w:color w:val="000000" w:themeColor="text1"/>
        </w:rPr>
        <w:t xml:space="preserve"> зарегистрирован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29 августа</w:t>
      </w:r>
      <w:r w:rsidR="00D0704D" w:rsidRPr="00B57E25">
        <w:rPr>
          <w:color w:val="000000" w:themeColor="text1"/>
        </w:rPr>
        <w:t>.</w:t>
      </w:r>
    </w:p>
    <w:p w:rsidR="006619D5" w:rsidRDefault="00C6638E" w:rsidP="00966857">
      <w:pPr>
        <w:pStyle w:val="a5"/>
        <w:shd w:val="clear" w:color="auto" w:fill="FABF8F" w:themeFill="accent6" w:themeFillTint="99"/>
        <w:spacing w:before="0" w:beforeAutospacing="0" w:after="0" w:afterAutospacing="0"/>
        <w:ind w:firstLine="284"/>
        <w:jc w:val="both"/>
        <w:textAlignment w:val="baseline"/>
        <w:rPr>
          <w:b/>
          <w:color w:val="000000" w:themeColor="text1"/>
        </w:rPr>
      </w:pPr>
      <w:r w:rsidRPr="002001B2">
        <w:rPr>
          <w:b/>
          <w:color w:val="000000" w:themeColor="text1"/>
        </w:rPr>
        <w:t>Новости Национального союза агростраховщиков</w:t>
      </w:r>
    </w:p>
    <w:p w:rsidR="00D0704D" w:rsidRDefault="00966857" w:rsidP="00966857">
      <w:pPr>
        <w:shd w:val="clear" w:color="auto" w:fill="FABF8F" w:themeFill="accent6" w:themeFillTint="99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E5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НСА</w:t>
      </w:r>
      <w:r w:rsidR="00D0704D" w:rsidRPr="00943E5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приступил к разработке системы централизованного перестрахования, которую союз предложит РНПК</w:t>
      </w:r>
      <w:r w:rsidRPr="00943E5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</w:t>
      </w:r>
      <w:r w:rsidR="00D0704D" w:rsidRPr="00B57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кцент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будет сделан </w:t>
      </w:r>
      <w:r w:rsidR="00D0704D" w:rsidRPr="00B57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перестраховании рисков, связанных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АЧС.</w:t>
      </w:r>
    </w:p>
    <w:p w:rsidR="00F23855" w:rsidRPr="00966857" w:rsidRDefault="00966857" w:rsidP="00966857">
      <w:pPr>
        <w:pStyle w:val="a5"/>
        <w:shd w:val="clear" w:color="auto" w:fill="FABF8F" w:themeFill="accent6" w:themeFillTint="99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57E25">
        <w:rPr>
          <w:color w:val="000000" w:themeColor="text1"/>
        </w:rPr>
        <w:t xml:space="preserve"> </w:t>
      </w:r>
      <w:r>
        <w:rPr>
          <w:color w:val="000000" w:themeColor="text1"/>
        </w:rPr>
        <w:t>Как отмечают в НСА, понесенные от природных аномалий в текущем году аграриями убытки будут компенсированы в большей степени из бюджета, поскольку уровень агрострахования резко упал. К</w:t>
      </w:r>
      <w:r w:rsidR="00D0704D" w:rsidRPr="00B57E25">
        <w:rPr>
          <w:color w:val="000000" w:themeColor="text1"/>
        </w:rPr>
        <w:t xml:space="preserve">ак правило, </w:t>
      </w:r>
      <w:r>
        <w:rPr>
          <w:color w:val="000000" w:themeColor="text1"/>
        </w:rPr>
        <w:t xml:space="preserve">в таких ситуациях убыток компенсируется далеко не всем, </w:t>
      </w:r>
      <w:r w:rsidR="00D0704D" w:rsidRPr="00B57E25">
        <w:rPr>
          <w:color w:val="000000" w:themeColor="text1"/>
        </w:rPr>
        <w:t xml:space="preserve">даже с учетом того, что сельхозпроизводителям </w:t>
      </w:r>
      <w:r>
        <w:rPr>
          <w:color w:val="000000" w:themeColor="text1"/>
        </w:rPr>
        <w:t>возмещают только прямые затраты.</w:t>
      </w:r>
    </w:p>
    <w:p w:rsidR="008B2CA3" w:rsidRPr="002D688C" w:rsidRDefault="000010BE" w:rsidP="00BB0353">
      <w:pPr>
        <w:pStyle w:val="1"/>
        <w:spacing w:before="0" w:beforeAutospacing="0" w:after="0" w:afterAutospacing="0"/>
        <w:ind w:right="-143"/>
        <w:jc w:val="center"/>
        <w:textAlignment w:val="baseline"/>
        <w:rPr>
          <w:i/>
          <w:color w:val="000000" w:themeColor="text1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688C">
        <w:rPr>
          <w:i/>
          <w:color w:val="000000" w:themeColor="text1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Публикации</w:t>
      </w:r>
    </w:p>
    <w:p w:rsidR="00177D39" w:rsidRPr="00B57E25" w:rsidRDefault="00177D39" w:rsidP="00B57E2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02E4" w:rsidRDefault="0058387A" w:rsidP="005102E4">
      <w:pPr>
        <w:shd w:val="clear" w:color="auto" w:fill="92D050"/>
        <w:spacing w:after="0" w:line="240" w:lineRule="auto"/>
        <w:ind w:firstLine="284"/>
        <w:jc w:val="both"/>
        <w:rPr>
          <w:rStyle w:val="smalldate"/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  <w:r>
        <w:rPr>
          <w:rStyle w:val="smalldate"/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>28</w:t>
      </w:r>
      <w:r w:rsidR="005102E4" w:rsidRPr="005102E4">
        <w:rPr>
          <w:rStyle w:val="smalldate"/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августа</w:t>
      </w:r>
    </w:p>
    <w:p w:rsidR="00094F3E" w:rsidRPr="00B57E25" w:rsidRDefault="00094F3E" w:rsidP="00E90DB8">
      <w:pPr>
        <w:pStyle w:val="1"/>
        <w:spacing w:before="0" w:beforeAutospacing="0" w:after="0" w:afterAutospacing="0"/>
        <w:ind w:right="-1" w:firstLine="284"/>
        <w:jc w:val="both"/>
        <w:textAlignment w:val="baseline"/>
        <w:rPr>
          <w:color w:val="000000" w:themeColor="text1"/>
          <w:sz w:val="24"/>
          <w:szCs w:val="24"/>
        </w:rPr>
      </w:pPr>
      <w:r w:rsidRPr="00B57E25">
        <w:rPr>
          <w:color w:val="000000" w:themeColor="text1"/>
          <w:sz w:val="24"/>
          <w:szCs w:val="24"/>
        </w:rPr>
        <w:t>Власти Вологодской области повторно обслед</w:t>
      </w:r>
      <w:r w:rsidR="00E90DB8">
        <w:rPr>
          <w:color w:val="000000" w:themeColor="text1"/>
          <w:sz w:val="24"/>
          <w:szCs w:val="24"/>
        </w:rPr>
        <w:t xml:space="preserve">уют поля для определения ущерба </w:t>
      </w:r>
      <w:r w:rsidRPr="00B57E25">
        <w:rPr>
          <w:color w:val="000000" w:themeColor="text1"/>
          <w:sz w:val="24"/>
          <w:szCs w:val="24"/>
        </w:rPr>
        <w:t>АПК от непогоды</w:t>
      </w:r>
    </w:p>
    <w:p w:rsidR="00094F3E" w:rsidRPr="00B57E25" w:rsidRDefault="00094F3E" w:rsidP="00094F3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57E25">
        <w:rPr>
          <w:color w:val="000000" w:themeColor="text1"/>
        </w:rPr>
        <w:t>Повторное обследование сельхозугодий будет проведено в ближайшее время в Вологодской области для определения суммы ущерба, который понесли в этом году вологодские аграрии из-за непогоды - холодная погода в мае и проливные дожди в июне-июле сгубили часть урожая. Об этом сообщил в понедельник на оперативном совещании у губернатора начальник департамента сельского хозяйства и продовольственных ресурсов области Сергей Поромонов.</w:t>
      </w:r>
    </w:p>
    <w:p w:rsidR="00094F3E" w:rsidRPr="00B57E25" w:rsidRDefault="00094F3E" w:rsidP="00094F3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57E25">
        <w:rPr>
          <w:color w:val="000000" w:themeColor="text1"/>
        </w:rPr>
        <w:t xml:space="preserve">"Повторно будем проводить обследование полей для определения ущерба, для составления и подачи соответствующих документов в Минсельхоз России", - сказал он. По его данным, зерно убрано на 14,7 тыс. га или 12% посевной площади, тогда как </w:t>
      </w:r>
      <w:bookmarkStart w:id="0" w:name="_GoBack"/>
      <w:bookmarkEnd w:id="0"/>
      <w:r w:rsidRPr="00B57E25">
        <w:rPr>
          <w:color w:val="000000" w:themeColor="text1"/>
        </w:rPr>
        <w:t>планировалось получить 215 тыс. тонн зерна. Лен-долгунец убран на 38% площади. Уборка картофеля и овощей планируется в начале сентября.</w:t>
      </w:r>
    </w:p>
    <w:p w:rsidR="00094F3E" w:rsidRPr="00B57E25" w:rsidRDefault="00094F3E" w:rsidP="00094F3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57E25">
        <w:rPr>
          <w:color w:val="000000" w:themeColor="text1"/>
        </w:rPr>
        <w:t>Заготовка кормов на зиму для скота продолжится до 1 октября, отметил Поромонов. Сейчас заложено 1,334 млн тонн зеленой массы на силос (87% от плана), заготовлено 51 тыс. тонн сена (60% от плана), сенажа - 57 тыс. тонн (68% от плана). В пересчете на поголовье на сегодня получено 17,27 центнера кормовых единиц на одну корову или 75% от плана.</w:t>
      </w:r>
    </w:p>
    <w:p w:rsidR="00094F3E" w:rsidRPr="00B57E25" w:rsidRDefault="00094F3E" w:rsidP="00094F3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57E25">
        <w:rPr>
          <w:color w:val="000000" w:themeColor="text1"/>
        </w:rPr>
        <w:t>По словам руководителя департамента, сложная ситуация по заготовке остается в четырех районах, где получено всего 10-12 центнеров кормов на одну корову при плане в 23 центнера. Помимо непогоды ситуацию осложняет также старая изношенная техника аграриев, в ряде хозяйств на полях работают комбайны 1984 года выпуска, отметил он.</w:t>
      </w:r>
    </w:p>
    <w:p w:rsidR="00094F3E" w:rsidRPr="00B57E25" w:rsidRDefault="00094F3E" w:rsidP="00094F3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57E25">
        <w:rPr>
          <w:color w:val="000000" w:themeColor="text1"/>
        </w:rPr>
        <w:t>Как сообщал ранее ТАСС, в двух районах области, в Вожегодском и Верховажском, по результатам обследования посевов действует режим чрезвычайной ситуации по уборке урожая.</w:t>
      </w:r>
    </w:p>
    <w:p w:rsidR="00094F3E" w:rsidRDefault="00094F3E" w:rsidP="00094F3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57E25">
        <w:rPr>
          <w:color w:val="000000" w:themeColor="text1"/>
        </w:rPr>
        <w:t>В 20 районах введен режим "Повышенная готовность", оставшиеся муниципалитеты готовят документы для его введения, что необходимо сделать для снижения финансовых потерь от форс-мажорных обстоятельств, связанных с неблагоприятной погодой. Из-за непогоды хозяйства приступили к уборке зерна на месяц позже обычного.</w:t>
      </w:r>
    </w:p>
    <w:p w:rsidR="00094F3E" w:rsidRPr="00B57E25" w:rsidRDefault="00094F3E" w:rsidP="00094F3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Источник: ТАСС</w:t>
      </w:r>
    </w:p>
    <w:p w:rsidR="00094F3E" w:rsidRPr="008B2441" w:rsidRDefault="00094F3E" w:rsidP="00094F3E">
      <w:pPr>
        <w:pStyle w:val="1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z w:val="24"/>
          <w:szCs w:val="24"/>
        </w:rPr>
      </w:pPr>
    </w:p>
    <w:p w:rsidR="00094F3E" w:rsidRDefault="00094F3E" w:rsidP="00094F3E">
      <w:pPr>
        <w:pStyle w:val="2"/>
        <w:shd w:val="clear" w:color="auto" w:fill="92D050"/>
        <w:spacing w:before="0" w:beforeAutospacing="0" w:after="0" w:afterAutospacing="0"/>
        <w:ind w:firstLine="284"/>
        <w:jc w:val="both"/>
        <w:rPr>
          <w:bCs w:val="0"/>
          <w:color w:val="000000" w:themeColor="text1"/>
          <w:sz w:val="24"/>
          <w:szCs w:val="24"/>
        </w:rPr>
      </w:pPr>
      <w:r>
        <w:rPr>
          <w:bCs w:val="0"/>
          <w:color w:val="000000" w:themeColor="text1"/>
          <w:sz w:val="24"/>
          <w:szCs w:val="24"/>
        </w:rPr>
        <w:t>29 августа</w:t>
      </w:r>
    </w:p>
    <w:p w:rsidR="00094F3E" w:rsidRPr="000C725B" w:rsidRDefault="00094F3E" w:rsidP="00094F3E">
      <w:pPr>
        <w:pStyle w:val="2"/>
        <w:spacing w:before="0" w:beforeAutospacing="0" w:after="0" w:afterAutospacing="0"/>
        <w:ind w:firstLine="284"/>
        <w:jc w:val="both"/>
        <w:rPr>
          <w:bCs w:val="0"/>
          <w:color w:val="000000" w:themeColor="text1"/>
          <w:sz w:val="24"/>
          <w:szCs w:val="24"/>
        </w:rPr>
      </w:pPr>
      <w:r w:rsidRPr="000C725B">
        <w:rPr>
          <w:bCs w:val="0"/>
          <w:color w:val="000000" w:themeColor="text1"/>
          <w:sz w:val="24"/>
          <w:szCs w:val="24"/>
        </w:rPr>
        <w:t>Эпизоотическая ситуация по опасным болезням животных в мире с 19 по 25 августа 2017 г</w:t>
      </w:r>
      <w:r w:rsidR="00E90DB8">
        <w:rPr>
          <w:bCs w:val="0"/>
          <w:color w:val="000000" w:themeColor="text1"/>
          <w:sz w:val="24"/>
          <w:szCs w:val="24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94F3E" w:rsidRPr="00B57E25" w:rsidTr="00D85F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F3E" w:rsidRPr="00B57E25" w:rsidRDefault="00094F3E" w:rsidP="00D85FB2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 w:rsidRPr="00B57E25">
              <w:rPr>
                <w:color w:val="000000" w:themeColor="text1"/>
              </w:rPr>
              <w:t>В период с 19 по 25 августа 2017 года страны сообщили во Всемирную организацию охраны здоровья животных (МЭБ) о 77 очагах болезней.</w:t>
            </w:r>
          </w:p>
          <w:p w:rsidR="00094F3E" w:rsidRPr="00B57E25" w:rsidRDefault="00094F3E" w:rsidP="00D85FB2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 w:rsidRPr="00B57E25">
              <w:rPr>
                <w:color w:val="000000" w:themeColor="text1"/>
              </w:rPr>
              <w:t>За прошедший период Россия сообщила в МЭБ о двенадцати очагах африканской чумы свиней, которые были выявлены в Омской (2), Саратовской (8), Владимирской (1) областях и в Краснодарском крае (1). Очаги нодулярного дерматита отмечены в Саратовской (2) и Самарской (2) областях.</w:t>
            </w:r>
          </w:p>
          <w:p w:rsidR="00094F3E" w:rsidRPr="00B57E25" w:rsidRDefault="00094F3E" w:rsidP="00D85FB2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 w:rsidRPr="00B57E25">
              <w:rPr>
                <w:color w:val="000000" w:themeColor="text1"/>
              </w:rPr>
              <w:t>Африканская чума свиней была зарегистрирована в Польше (29), Чешской Республике (3) и в Украине (2). Очаг ящура выявлен в Непале (1). Высокопатогенный грипп птиц отмечен в ЮАР (5) и Тайване (1). В Швеции (1) зарегистрирован очаг болезни Ньюкасла.</w:t>
            </w:r>
          </w:p>
          <w:p w:rsidR="00094F3E" w:rsidRPr="00B57E25" w:rsidRDefault="00094F3E" w:rsidP="00D85FB2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 w:rsidRPr="00B57E25">
              <w:rPr>
                <w:color w:val="000000" w:themeColor="text1"/>
              </w:rPr>
              <w:t>Во Франции продолжается вспышка блютанга (16). В Германии (2) выявлены очаги инфекционной анемии лошадей, а в Мозамбике – сибирская язва (1).</w:t>
            </w:r>
          </w:p>
          <w:p w:rsidR="00094F3E" w:rsidRDefault="00094F3E" w:rsidP="00D85FB2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 w:rsidRPr="00B57E25">
              <w:rPr>
                <w:color w:val="000000" w:themeColor="text1"/>
              </w:rPr>
              <w:t xml:space="preserve">Специалисты Информационно-аналитического центра при ФГБУ «ВНИИЗЖ» продолжают следить за развитием эпизоотической ситуации в мире среди животных. С более подробной </w:t>
            </w:r>
            <w:r w:rsidRPr="00B57E25">
              <w:rPr>
                <w:color w:val="000000" w:themeColor="text1"/>
              </w:rPr>
              <w:lastRenderedPageBreak/>
              <w:t>информацией можно познакомиться на сайте Россельхознадзора в разделе «Эпизоотическ</w:t>
            </w:r>
            <w:r>
              <w:rPr>
                <w:color w:val="000000" w:themeColor="text1"/>
              </w:rPr>
              <w:t>ая ситуация», «Сообщения ИАЦ».</w:t>
            </w:r>
          </w:p>
          <w:p w:rsidR="00094F3E" w:rsidRDefault="00094F3E" w:rsidP="00D85FB2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Источник: Россельхознадзор</w:t>
            </w:r>
          </w:p>
          <w:p w:rsidR="00094F3E" w:rsidRDefault="00094F3E" w:rsidP="00D85FB2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</w:p>
          <w:p w:rsidR="00094F3E" w:rsidRPr="00B57E25" w:rsidRDefault="00094F3E" w:rsidP="00D85FB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E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НСА предложит РНПК программу перестрахования договоров агрозащиты с госсубсидиями</w:t>
            </w:r>
          </w:p>
          <w:p w:rsidR="00094F3E" w:rsidRPr="00B57E25" w:rsidRDefault="00094F3E" w:rsidP="00D85FB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E2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Национальный союз агростраховщик</w:t>
            </w:r>
            <w:r w:rsidR="00D0704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B57E2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в (НСА) приступил к разработке системы централизованного перестрахования, которую союз предложит Российской национальной перестраховочной компании (РНПК), сообщил «Интерфаксу» президент НСА Корней Биждов.</w:t>
            </w:r>
          </w:p>
          <w:p w:rsidR="00094F3E" w:rsidRDefault="00094F3E" w:rsidP="00D85FB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E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его словам, «акцент делается на перестраховании рисков, связанных с африканской чумой свиней, работа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начата, но пока идет трудно». </w:t>
            </w:r>
          </w:p>
          <w:p w:rsidR="00094F3E" w:rsidRDefault="00094F3E" w:rsidP="00D85FB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E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частности, в ходе предварительных экспертных обсуждений выяснилось, что «ряд агростраховщиков разделяют заблуждения, которые не позволяют трезво оценивать стартовые возможности сотрудничества с РНПК, отметил глава НСА. «Так, у некоторых страховщиков есть представление о том, что РНПК непременно будет брать все предложенные риски в перестрахование и что стоимость перестрахования в результате принятия программы должна понизиться. И то и другое неочевидно, тем более что мы начинаем с перестрахования такого тяжелого риска, как африканская чума свиней. РНПК является коммерческой структурой, отвечает за финансовый результат, имеет право не принимать подобные риски, а также имеет право устанавливать рыночную стоимость перестраховочной защиты с учетом своих оцен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ок», - пояснил президент НСА. </w:t>
            </w:r>
          </w:p>
          <w:p w:rsidR="00094F3E" w:rsidRDefault="00094F3E" w:rsidP="00D85FB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E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 не менее, глава НСА считает необходимым завершить работу по созданию централизованной системы перестрахования рисков АЧС с участием РНПК. По его словам, «подобные риски принимают и западные перестраховщики, хотя и с большими ограничениями». Кроме того, «ограничены и возможности самих агростраховщиков при принятии подобных рисков по договорам прямого 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рахования», пояснил К.Биждов. </w:t>
            </w:r>
          </w:p>
          <w:p w:rsidR="00094F3E" w:rsidRDefault="00094F3E" w:rsidP="00D85FB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E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перестрахования аграрных рисков в числе других не менее актуальных вопросов обсуждалась в конце прошлой неделе на заседании экспертной группы при НСА с участием представителей РСПП, Минсельхоза, Минфина, а также основных союзов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растениеводов и животноводов. </w:t>
            </w:r>
          </w:p>
          <w:p w:rsidR="00094F3E" w:rsidRDefault="00094F3E" w:rsidP="00D85FB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Сложности экспертизы </w:t>
            </w:r>
          </w:p>
          <w:p w:rsidR="00094F3E" w:rsidRDefault="00094F3E" w:rsidP="00D85FB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E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«Впервые встреча экспертов для обсуждения достаточно специальных вопросов состоялась по инициативе НСА, прошла дискуссия о планируемых поправках в законодательство об агростраховании с господдержкой. Ее результативность и заинтересованность сторон привела нас к мысли о необходимости регулярных встреч с экспертами - представителями отрасли для обсуждения конкретных, даже узко специальных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вопросов», - сказал К.Биждов. </w:t>
            </w:r>
          </w:p>
          <w:p w:rsidR="00094F3E" w:rsidRDefault="00094F3E" w:rsidP="00D85FB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E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состав группы экспертов вошли прежде всего представители аграрного бизнеса - Российского зернового союза, Национального союза свиноводов, Национальной ассоциации поставщиков, производителей и потребителей мяса и мясопродуктов, Российского союза промышленников и предпринимателей, а также ФГБУ «Федеральное агентство господдержки АПК» Минсельхоза России и страховых организаций - членов НСА (представители «АльфаСтрахования», «Росгос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страха», «РСХБ Страхования»). </w:t>
            </w:r>
          </w:p>
          <w:p w:rsidR="00094F3E" w:rsidRDefault="00094F3E" w:rsidP="00D85FB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E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заседании экспертов также обсуждалась инициатива представителей правительства по включению в покрытие по договорам страхования животных рисков профилактического забоя животных по решению ветеринарных служб при определении зоны риска распростр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анения АЧС, отметил К.Биждов. </w:t>
            </w:r>
          </w:p>
          <w:p w:rsidR="00094F3E" w:rsidRDefault="00094F3E" w:rsidP="00D85FB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E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«Дело в том, что при выявлении реальных случаев АЧС, когда в хозяйстве производится вынужденный забой скота, эти потери сегодня уже покрываются договорами страхования </w:t>
            </w:r>
            <w:r w:rsidRPr="00B57E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животных на условиях господдержки. Еще больше расширить страховую защиту, распространить на случаи отчуждения животных, забоя здоровых во избежание распространения угрозы, агростраховщики не соглашаются. Такое решение принимают государственные ветеринарные службы, в этой ситуации наступление страхового события находится за пределами принципов вероятности, действующих в страховании. По логике вещей либо ответственность за профилактический забой скота должен нести бюджет, либо, если идея подключать страховщиков сохраняется, необходимо определить условия этого и как минимум ограничить, конкретизировать географию их ответственности», - уб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ежден К.Биждов. </w:t>
            </w:r>
          </w:p>
          <w:p w:rsidR="00094F3E" w:rsidRDefault="00094F3E" w:rsidP="00D85FB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Агрострахование ищет баланс </w:t>
            </w:r>
          </w:p>
          <w:p w:rsidR="00094F3E" w:rsidRDefault="00094F3E" w:rsidP="00D85FB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E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сообщил НСА со ссылкой на данные Минсельхоза, спрос на страхование с господдержкой в РФ стабильно превышает объем субсидий на протяжении всего времени действия агр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острахования с господдержкой. </w:t>
            </w:r>
          </w:p>
          <w:p w:rsidR="00094F3E" w:rsidRDefault="00094F3E" w:rsidP="00D85FB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E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 частности, за период с 2012 по 2016 год объем недополученных аграриями субсидий составил более 3,5 млрд рублей, а введение «единой» субсидии в 2017 году привело к тому, что даже традиционные лидеры по агрострахованию в 2017 году не стали выделять средства на поддержку агрострахования в ущерб прямым производственным направлениям господдержки», - сказал К.Биждов. В 2016 году 11 регионов запросили дополнительные средства на поддержку страхования и 15 - на поддержку страхования живот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ных, всего - 1,2 млрд рублей. </w:t>
            </w:r>
          </w:p>
          <w:p w:rsidR="00094F3E" w:rsidRDefault="00094F3E" w:rsidP="00D85FB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E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его словам, в настоящее время эксперты правительства, Минсельхоза, Минфина и Банка России, а также представители НСА, сельхозотрасли обсуждают возможности балансировки спроса и предложения в сегменте агрострахования с господдержкой, создания гибких программ для сельхозрегионов. Для этого планируется разработать целый ряд инструментов, в том числе обсуждается блок законодательных изменений в закон о господдержке в сельском хо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зяйстве, отметил президент НСА.</w:t>
            </w:r>
          </w:p>
          <w:p w:rsidR="00094F3E" w:rsidRDefault="00094F3E" w:rsidP="00D85FB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Источник: Интерфакс</w:t>
            </w:r>
          </w:p>
          <w:p w:rsidR="00094F3E" w:rsidRPr="00B57E25" w:rsidRDefault="00094F3E" w:rsidP="00D85FB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94F3E" w:rsidRPr="00B57E25" w:rsidRDefault="00094F3E" w:rsidP="00D85FB2">
            <w:pPr>
              <w:pStyle w:val="1"/>
              <w:spacing w:before="0" w:beforeAutospacing="0" w:after="0" w:afterAutospacing="0"/>
              <w:ind w:firstLine="284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B57E25">
              <w:rPr>
                <w:color w:val="000000" w:themeColor="text1"/>
                <w:sz w:val="24"/>
                <w:szCs w:val="24"/>
              </w:rPr>
              <w:t>Ущерб аграриям Псковской области от дождей составил около 300 млн рублей</w:t>
            </w:r>
          </w:p>
          <w:p w:rsidR="00094F3E" w:rsidRPr="00B57E25" w:rsidRDefault="00094F3E" w:rsidP="00D85FB2">
            <w:pPr>
              <w:pStyle w:val="a5"/>
              <w:spacing w:before="0" w:beforeAutospacing="0" w:after="0" w:afterAutospacing="0"/>
              <w:ind w:firstLine="284"/>
              <w:jc w:val="both"/>
              <w:textAlignment w:val="baseline"/>
              <w:rPr>
                <w:color w:val="000000" w:themeColor="text1"/>
              </w:rPr>
            </w:pPr>
            <w:r w:rsidRPr="00B57E25">
              <w:rPr>
                <w:color w:val="000000" w:themeColor="text1"/>
              </w:rPr>
              <w:t>По словам губернатора региона, сумма выплат на одно пострадавшее домовладение составит до 5 тыс. рублей</w:t>
            </w:r>
          </w:p>
          <w:p w:rsidR="00094F3E" w:rsidRPr="00B57E25" w:rsidRDefault="00094F3E" w:rsidP="00D85FB2">
            <w:pPr>
              <w:pStyle w:val="a5"/>
              <w:spacing w:before="0" w:beforeAutospacing="0" w:after="0" w:afterAutospacing="0"/>
              <w:ind w:firstLine="284"/>
              <w:jc w:val="both"/>
              <w:textAlignment w:val="baseline"/>
              <w:rPr>
                <w:color w:val="000000" w:themeColor="text1"/>
              </w:rPr>
            </w:pPr>
            <w:r w:rsidRPr="00B57E25">
              <w:rPr>
                <w:color w:val="000000" w:themeColor="text1"/>
              </w:rPr>
              <w:t>Власти Псковской области оценивают ущерб, нанесенный сельхозпредприятиям региона 25 августа сильным ливнем, примерно в 300 млн рублей, пострадали более 30 малых, средних и крупных хозяйств. Такие цифры озвучил во вторник на совещании по результатам объезда пострадавших территорий губернатор области Андрей Турчак, сообщила ТАСС его пресс-секретарь Оксана Ширан.</w:t>
            </w:r>
          </w:p>
          <w:p w:rsidR="00094F3E" w:rsidRPr="00B57E25" w:rsidRDefault="00094F3E" w:rsidP="00D85FB2">
            <w:pPr>
              <w:pStyle w:val="a5"/>
              <w:spacing w:before="0" w:beforeAutospacing="0" w:after="0" w:afterAutospacing="0"/>
              <w:ind w:firstLine="284"/>
              <w:jc w:val="both"/>
              <w:textAlignment w:val="baseline"/>
              <w:rPr>
                <w:color w:val="000000" w:themeColor="text1"/>
              </w:rPr>
            </w:pPr>
            <w:r w:rsidRPr="00B57E25">
              <w:rPr>
                <w:color w:val="000000" w:themeColor="text1"/>
              </w:rPr>
              <w:t>"Наибольший ущерб стихия нанесла аграриям. По предварительным оценкам, он составляет порядка 300 млн рублей. В целях их поддержки администрация региона направит до 150 млн рублей, а также обратится в Министерство сельского хозяйства РФ с просьбой о выделении дополнительной помощи сельхозпредприятиям", - цитирует губернатора его пресс-секретарь.</w:t>
            </w:r>
          </w:p>
          <w:p w:rsidR="00094F3E" w:rsidRPr="00B57E25" w:rsidRDefault="00094F3E" w:rsidP="00D85FB2">
            <w:pPr>
              <w:pStyle w:val="a5"/>
              <w:spacing w:before="0" w:beforeAutospacing="0" w:after="0" w:afterAutospacing="0"/>
              <w:ind w:firstLine="284"/>
              <w:jc w:val="both"/>
              <w:textAlignment w:val="baseline"/>
              <w:rPr>
                <w:color w:val="000000" w:themeColor="text1"/>
              </w:rPr>
            </w:pPr>
            <w:r w:rsidRPr="00B57E25">
              <w:rPr>
                <w:color w:val="000000" w:themeColor="text1"/>
              </w:rPr>
              <w:t>Ранее заместитель губернатора региона Сергей Перников </w:t>
            </w:r>
            <w:hyperlink r:id="rId10" w:tgtFrame="_blank" w:history="1">
              <w:r w:rsidRPr="00B57E25">
                <w:rPr>
                  <w:rStyle w:val="a4"/>
                  <w:color w:val="000000" w:themeColor="text1"/>
                  <w:bdr w:val="none" w:sz="0" w:space="0" w:color="auto" w:frame="1"/>
                </w:rPr>
                <w:t>сообщил</w:t>
              </w:r>
            </w:hyperlink>
            <w:r w:rsidRPr="00B57E25">
              <w:rPr>
                <w:color w:val="000000" w:themeColor="text1"/>
              </w:rPr>
              <w:t> ТАСС, что, несмотря на непростые погодные условия, Псковской области удалось подготовиться и обеспечить себя полностью кормами и необходимым урожаем. По его словам, нет необходимости объявлять чрезвычайную ситуацию в связи с уборкой урожая.</w:t>
            </w:r>
          </w:p>
          <w:p w:rsidR="00094F3E" w:rsidRPr="00B57E25" w:rsidRDefault="00094F3E" w:rsidP="00D85FB2">
            <w:pPr>
              <w:pStyle w:val="a5"/>
              <w:spacing w:before="0" w:beforeAutospacing="0" w:after="0" w:afterAutospacing="0"/>
              <w:ind w:firstLine="284"/>
              <w:jc w:val="both"/>
              <w:textAlignment w:val="baseline"/>
              <w:rPr>
                <w:color w:val="000000" w:themeColor="text1"/>
              </w:rPr>
            </w:pPr>
            <w:r w:rsidRPr="00B57E25">
              <w:rPr>
                <w:color w:val="000000" w:themeColor="text1"/>
              </w:rPr>
              <w:t xml:space="preserve">Ливневые дожди, ставшие самыми интенсивными за последние 20 лет в Псковской области, затронули территории Пскова, а также Новоржевского, Пыталовского, Опочецкого, Островского, Красногородского и Пушкиногорского районов. Было подтоплено 103 жилых дома, в которых проживают 350 человек, а также 107 придворовых территорий и больница в </w:t>
            </w:r>
            <w:r w:rsidRPr="00B57E25">
              <w:rPr>
                <w:color w:val="000000" w:themeColor="text1"/>
              </w:rPr>
              <w:lastRenderedPageBreak/>
              <w:t>городе Пыталово. Без электроснабжения остались 194 частных жилых дома и шесть социально значимых объектов. Стихия повредила более 450 домовладений в 10 муниципальных образованиях области, в том числе в Пскове.</w:t>
            </w:r>
          </w:p>
          <w:p w:rsidR="00094F3E" w:rsidRPr="00B57E25" w:rsidRDefault="00094F3E" w:rsidP="00D85FB2">
            <w:pPr>
              <w:pStyle w:val="a5"/>
              <w:spacing w:before="0" w:beforeAutospacing="0" w:after="0" w:afterAutospacing="0"/>
              <w:ind w:firstLine="284"/>
              <w:jc w:val="both"/>
              <w:textAlignment w:val="baseline"/>
              <w:rPr>
                <w:color w:val="000000" w:themeColor="text1"/>
              </w:rPr>
            </w:pPr>
            <w:r w:rsidRPr="00B57E25">
              <w:rPr>
                <w:color w:val="000000" w:themeColor="text1"/>
              </w:rPr>
              <w:t>Турчак сообщил на совещании, что администрация окажет поддержку всем пострадавшим от ливней, сумма составит до 5 тыс. рублей на одно пострадавшее домовладение. Также было объявлено, что администрация области приняла решение оказать финансовую помощь муниципалитетам в восстановлении размытых дождями дорог в объеме 50% от сметной стоимости работ, сообщила пресс-секретарь. Из-за ливней в 11 районах Псковской области произошли разрушения на 27 дорогах муниципального значения, повреждено 76 участков региональных дорог. За выходные дни было отремонтировано 58 объектов, в ближайшее время областные власти обещают завершить работы на оставшихся 18 региональных объектах.</w:t>
            </w:r>
          </w:p>
          <w:p w:rsidR="00094F3E" w:rsidRPr="00B57E25" w:rsidRDefault="00094F3E" w:rsidP="00D85FB2">
            <w:pPr>
              <w:pStyle w:val="a5"/>
              <w:spacing w:before="0" w:beforeAutospacing="0" w:after="0" w:afterAutospacing="0"/>
              <w:ind w:firstLine="284"/>
              <w:jc w:val="both"/>
              <w:textAlignment w:val="baseline"/>
              <w:rPr>
                <w:color w:val="000000" w:themeColor="text1"/>
              </w:rPr>
            </w:pPr>
            <w:r w:rsidRPr="00B57E25">
              <w:rPr>
                <w:color w:val="000000" w:themeColor="text1"/>
              </w:rPr>
              <w:t>Источник: ТАСС</w:t>
            </w:r>
          </w:p>
          <w:p w:rsidR="00094F3E" w:rsidRPr="00B57E25" w:rsidRDefault="00094F3E" w:rsidP="00D85FB2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</w:p>
        </w:tc>
      </w:tr>
    </w:tbl>
    <w:p w:rsidR="00094F3E" w:rsidRPr="00B57E25" w:rsidRDefault="00094F3E" w:rsidP="00094F3E">
      <w:pPr>
        <w:pStyle w:val="1"/>
        <w:shd w:val="clear" w:color="auto" w:fill="92D050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30 августа</w:t>
      </w:r>
    </w:p>
    <w:p w:rsidR="00094F3E" w:rsidRPr="00B57E25" w:rsidRDefault="00094F3E" w:rsidP="00094F3E">
      <w:pPr>
        <w:pStyle w:val="1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z w:val="24"/>
          <w:szCs w:val="24"/>
        </w:rPr>
      </w:pPr>
      <w:r w:rsidRPr="00B57E25">
        <w:rPr>
          <w:color w:val="000000" w:themeColor="text1"/>
          <w:sz w:val="24"/>
          <w:szCs w:val="24"/>
        </w:rPr>
        <w:t>О регистрации африканской чумы свиней на территории Владимирской области</w:t>
      </w:r>
    </w:p>
    <w:p w:rsidR="00094F3E" w:rsidRPr="00B57E25" w:rsidRDefault="00094F3E" w:rsidP="00094F3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57E25">
        <w:rPr>
          <w:color w:val="000000" w:themeColor="text1"/>
        </w:rPr>
        <w:t>Федеральная служба по ветеринарному и фитосанитарному надзору сообщает о регистрации африканской чумы свиней (АЧС) на территории Владимирской области.</w:t>
      </w:r>
    </w:p>
    <w:p w:rsidR="00094F3E" w:rsidRPr="00B57E25" w:rsidRDefault="00094F3E" w:rsidP="00094F3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57E25">
        <w:rPr>
          <w:color w:val="000000" w:themeColor="text1"/>
        </w:rPr>
        <w:t>В результате лабораторных исследований ФГБНУ «Федеральный исследовательский центр вирусологии и микробиологии» 29.08.2017 в патологическом материале, отобранном от домашних свиней, содержавшихся в ООО «Борисовское» д. Родионово Петушинского района Владимирской области, выделен геном вируса АЧС.</w:t>
      </w:r>
    </w:p>
    <w:p w:rsidR="00094F3E" w:rsidRPr="00B57E25" w:rsidRDefault="00094F3E" w:rsidP="00094F3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57E25">
        <w:rPr>
          <w:color w:val="000000" w:themeColor="text1"/>
        </w:rPr>
        <w:t>В настоящее время в неблагополучном пункте работают специалисты госветслужбы Владимирской области под контролем Управления Россельхознадзора по Владимирской области. Первоочередные мероприятия проводятся.</w:t>
      </w:r>
    </w:p>
    <w:p w:rsidR="00094F3E" w:rsidRPr="00B57E25" w:rsidRDefault="00094F3E" w:rsidP="00094F3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57E25">
        <w:rPr>
          <w:color w:val="000000" w:themeColor="text1"/>
        </w:rPr>
        <w:t>Источник: Россельхознадзор </w:t>
      </w:r>
    </w:p>
    <w:p w:rsidR="00094F3E" w:rsidRDefault="00094F3E" w:rsidP="00094F3E">
      <w:pPr>
        <w:pStyle w:val="1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z w:val="24"/>
          <w:szCs w:val="24"/>
        </w:rPr>
      </w:pPr>
    </w:p>
    <w:p w:rsidR="00094F3E" w:rsidRPr="00B57E25" w:rsidRDefault="00094F3E" w:rsidP="00094F3E">
      <w:pPr>
        <w:pStyle w:val="1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z w:val="24"/>
          <w:szCs w:val="24"/>
        </w:rPr>
      </w:pPr>
      <w:r w:rsidRPr="00B57E25">
        <w:rPr>
          <w:color w:val="000000" w:themeColor="text1"/>
          <w:sz w:val="24"/>
          <w:szCs w:val="24"/>
        </w:rPr>
        <w:t>Минсельхоз России сохраняет прогноз по сбору зерновых на фоне резкого похолодания</w:t>
      </w:r>
    </w:p>
    <w:p w:rsidR="00094F3E" w:rsidRPr="00B57E25" w:rsidRDefault="00094F3E" w:rsidP="00094F3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57E25">
        <w:rPr>
          <w:color w:val="000000" w:themeColor="text1"/>
        </w:rPr>
        <w:t>30 августа 2017 года министр сельского хозяйства Российской Федерации Александр Ткачев провел совещание о ходе уборочных работ и ситуации на рынке зерна.</w:t>
      </w:r>
    </w:p>
    <w:p w:rsidR="00094F3E" w:rsidRPr="00B57E25" w:rsidRDefault="00094F3E" w:rsidP="00094F3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57E25">
        <w:rPr>
          <w:color w:val="000000" w:themeColor="text1"/>
        </w:rPr>
        <w:t>Министр сельского хозяйства отметил, что ресурсы внутреннего зернового рынка достаточны для удовлетворения спроса как на пищевые цели, так и на кормовые цели и семена. Рынок зерна характеризуется также высоким экспортным потенциалом. </w:t>
      </w:r>
      <w:r w:rsidRPr="00B57E25">
        <w:rPr>
          <w:rStyle w:val="a3"/>
          <w:color w:val="000000" w:themeColor="text1"/>
          <w:bdr w:val="none" w:sz="0" w:space="0" w:color="auto" w:frame="1"/>
        </w:rPr>
        <w:t>«В текущем году мы сможем полностью обеспечить растущие потребности в продовольственном и фуражном зерне на внутреннем рынке, а также обеспечить экспортные поставки»</w:t>
      </w:r>
      <w:r w:rsidRPr="00B57E25">
        <w:rPr>
          <w:color w:val="000000" w:themeColor="text1"/>
        </w:rPr>
        <w:t>, - сказал </w:t>
      </w:r>
      <w:r w:rsidRPr="00B57E25">
        <w:rPr>
          <w:rStyle w:val="a6"/>
          <w:color w:val="000000" w:themeColor="text1"/>
          <w:bdr w:val="none" w:sz="0" w:space="0" w:color="auto" w:frame="1"/>
        </w:rPr>
        <w:t>Александр Ткачев</w:t>
      </w:r>
      <w:r w:rsidRPr="00B57E25">
        <w:rPr>
          <w:color w:val="000000" w:themeColor="text1"/>
        </w:rPr>
        <w:t> и дополнил, что «экспорт пшеницы с начала сезона вырос на 11% и превысил 5 млн тонн».</w:t>
      </w:r>
    </w:p>
    <w:p w:rsidR="00094F3E" w:rsidRPr="00B57E25" w:rsidRDefault="00094F3E" w:rsidP="00094F3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57E25">
        <w:rPr>
          <w:color w:val="000000" w:themeColor="text1"/>
        </w:rPr>
        <w:t>По оперативным данным ФТС России на 30 августа 2017 г., в текущем 2017/2018 сельскохозяйственном году экспортировано 6,9 млн тонн зерна, что на 29% выше, чем за аналогичный период прошлого сезона (5,4 млн тонн). Экспорт пшеницы с начала сезона составил 5 млн тонн, что на 11,3% выше уровня 2016/2017 сельскохозяйственного года (4,5 млн тонн), ячменя – 1,4 млн тонн, что на 71% выше уровня 2016/2017, кукурузы - 502 тыс. тонн, что в 12 раз превышает уровень прошлого сезона (43 тыс.  тонн), прочих культур – 42 тыс. тонн, что на 31,3% выше уровня прошлого сезона (32 тыс.  тонн).</w:t>
      </w:r>
    </w:p>
    <w:p w:rsidR="00094F3E" w:rsidRPr="00B57E25" w:rsidRDefault="00094F3E" w:rsidP="00094F3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57E25">
        <w:rPr>
          <w:color w:val="000000" w:themeColor="text1"/>
        </w:rPr>
        <w:t>Ранее министр отмечал, что полученный в текущем году урожай пшеницы будет востребован на мировом рынке и по итогам сезона 2017/2018 превысит результаты прошлого сельхозгода (сезон 2016/2017 – 35,5 млн тонн зерновых, в том числе 27,1 млн. тонн пшеницы).</w:t>
      </w:r>
    </w:p>
    <w:p w:rsidR="00094F3E" w:rsidRPr="00B57E25" w:rsidRDefault="00094F3E" w:rsidP="00094F3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57E25">
        <w:rPr>
          <w:color w:val="000000" w:themeColor="text1"/>
        </w:rPr>
        <w:lastRenderedPageBreak/>
        <w:t>Директор Департамента растениеводства, механизации, химизации и защиты растений </w:t>
      </w:r>
      <w:r w:rsidRPr="00B57E25">
        <w:rPr>
          <w:rStyle w:val="a6"/>
          <w:color w:val="000000" w:themeColor="text1"/>
          <w:bdr w:val="none" w:sz="0" w:space="0" w:color="auto" w:frame="1"/>
        </w:rPr>
        <w:t>Петр Чекмарев</w:t>
      </w:r>
      <w:r w:rsidRPr="00B57E25">
        <w:rPr>
          <w:color w:val="000000" w:themeColor="text1"/>
        </w:rPr>
        <w:t> сообщил, что в ряде регионов Центральной России, Поволжья и Урала отмечается резкое похолодание, синоптики прогнозируют дождливую погоду, что может привести к снижению урожайности сельхозкультур и возникновению трудностей с уборкой урожая. </w:t>
      </w:r>
      <w:r w:rsidRPr="00B57E25">
        <w:rPr>
          <w:rStyle w:val="a3"/>
          <w:color w:val="000000" w:themeColor="text1"/>
          <w:bdr w:val="none" w:sz="0" w:space="0" w:color="auto" w:frame="1"/>
        </w:rPr>
        <w:t>«На 29 августа т.г. собрано более 92 млн тонн зерновых в первоначально оприходованном весе, то есть после доработки собранный объем зерна сократится до 84 млн тонн. С учетом погодных условий Минсельхоз России сохраняет консервативный прогноз по сбору зерновых в объеме 110 млн тонн в 2017 году»</w:t>
      </w:r>
      <w:r w:rsidRPr="00B57E25">
        <w:rPr>
          <w:color w:val="000000" w:themeColor="text1"/>
        </w:rPr>
        <w:t>, - сообщил директор профильного департамента.</w:t>
      </w:r>
    </w:p>
    <w:p w:rsidR="00094F3E" w:rsidRPr="00B57E25" w:rsidRDefault="00094F3E" w:rsidP="00094F3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57E25">
        <w:rPr>
          <w:color w:val="000000" w:themeColor="text1"/>
        </w:rPr>
        <w:t>В ходе совещания участники обсудили последствия неблагоприятных погодных условий (весенние заморозки, засуха, наводнение, переувлажнение), которые произошли в текущем году в 16 субъектах Российской Федерации: Забайкальский край и Приморский край, Республики Мордовия, Крым, Башкортостан, Карачаево-Черкесская, Бурятия, Тыва, Ингушетия, Саха (Якутия) и Чувашская, а также Костромская, Тюменская, Челябинская, Курская  и Архангельская области.</w:t>
      </w:r>
    </w:p>
    <w:p w:rsidR="00094F3E" w:rsidRPr="00B57E25" w:rsidRDefault="00094F3E" w:rsidP="00094F3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57E25">
        <w:rPr>
          <w:color w:val="000000" w:themeColor="text1"/>
        </w:rPr>
        <w:t>В 2017 году в 16 регионах введен режим чрезвычайной ситуации регионального характера, из них 12 регионов (Забайкальский край, Республики Крым, Башкортостан, Тыва, Бурятия, Мордовия, Саха (Якутия), Тюменская, Челябинская, Курская, Костромская и Архангельская области) представили в Минсельхоз России документы, обосновывающие причиненный ущерб, для проведения экспертной оценки.</w:t>
      </w:r>
    </w:p>
    <w:p w:rsidR="00094F3E" w:rsidRPr="00B57E25" w:rsidRDefault="00094F3E" w:rsidP="00094F3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57E25">
        <w:rPr>
          <w:color w:val="000000" w:themeColor="text1"/>
        </w:rPr>
        <w:t>По документам, представленным органами управления АПК регионов, от чрезвычайных ситуаций пострадало 673 сельхозпроизводителя, заявленная площадь гибели сельхозкультур составила 188,8 тыс. га, ущерб по прямым затратам – 2 млрд руб.</w:t>
      </w:r>
    </w:p>
    <w:p w:rsidR="00094F3E" w:rsidRPr="00B57E25" w:rsidRDefault="00094F3E" w:rsidP="00094F3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57E25">
        <w:rPr>
          <w:color w:val="000000" w:themeColor="text1"/>
        </w:rPr>
        <w:t>По состоянию на 29 августа т.г. экспертная оценка представленных документов проведена по 4 регионам: Республика Мордовия, Тюменская, Челябинская и Курская области. По результатам экспертной оценки пострадавшими признано 90 хозяйств, площадь гибели сельхозкультур составила 45,9 тыс. га (0,6% от всей посевной по России), ущерб по прямым затратам – 433,9 млн руб.</w:t>
      </w:r>
    </w:p>
    <w:p w:rsidR="00094F3E" w:rsidRPr="00B57E25" w:rsidRDefault="00094F3E" w:rsidP="00094F3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57E25">
        <w:rPr>
          <w:color w:val="000000" w:themeColor="text1"/>
        </w:rPr>
        <w:t>Заместитель министра сельского хозяйства </w:t>
      </w:r>
      <w:r w:rsidRPr="00B57E25">
        <w:rPr>
          <w:rStyle w:val="a6"/>
          <w:color w:val="000000" w:themeColor="text1"/>
          <w:bdr w:val="none" w:sz="0" w:space="0" w:color="auto" w:frame="1"/>
        </w:rPr>
        <w:t>Евгений Громыко</w:t>
      </w:r>
      <w:r w:rsidRPr="00B57E25">
        <w:rPr>
          <w:color w:val="000000" w:themeColor="text1"/>
        </w:rPr>
        <w:t> доложил о работе ведомства по освоению новых рынков сбыта российской сельхозпродукции. </w:t>
      </w:r>
      <w:r w:rsidRPr="00B57E25">
        <w:rPr>
          <w:rStyle w:val="a3"/>
          <w:color w:val="000000" w:themeColor="text1"/>
          <w:bdr w:val="none" w:sz="0" w:space="0" w:color="auto" w:frame="1"/>
        </w:rPr>
        <w:t>«Перспективные направления открываются для российского зерна в Азиатско-Тихоокеанском регионе. В августе была отгружена пшеница в Венесуэлу. По итогам переговоров с представителями Республики Бангладеш стороны договорились о поставках российской продовольственной пшеницы в количестве до 200 тыс. тонн до декабря 2017 года. Начало отгрузки первой партии ожидается в сентябре 2017 года»</w:t>
      </w:r>
      <w:r w:rsidRPr="00B57E25">
        <w:rPr>
          <w:color w:val="000000" w:themeColor="text1"/>
        </w:rPr>
        <w:t>, - уточнил Евгений Громыко и напомнил, что в  рамках реализации договоренностей аграрных министров России и Бангладеш в ноябре 2016 г. успешно реализован первый этап проекта по поставке российской пшеницы в Бангладеш по линии государственных организаций. В рамках контракта между государственными компаниями АО «ВО «Продинторг» и Генеральным директоратом по продовольствию Министерства Продовольствия Народной Республики Бангладеш в формате «G to G» было поставлено 200 тыс. тонн российской пшеницы.</w:t>
      </w:r>
    </w:p>
    <w:p w:rsidR="00094F3E" w:rsidRPr="00B57E25" w:rsidRDefault="00094F3E" w:rsidP="00094F3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57E25">
        <w:rPr>
          <w:color w:val="000000" w:themeColor="text1"/>
        </w:rPr>
        <w:t>По итогам совещания </w:t>
      </w:r>
      <w:r w:rsidRPr="00B57E25">
        <w:rPr>
          <w:rStyle w:val="a6"/>
          <w:color w:val="000000" w:themeColor="text1"/>
          <w:bdr w:val="none" w:sz="0" w:space="0" w:color="auto" w:frame="1"/>
        </w:rPr>
        <w:t>Александр Ткачев</w:t>
      </w:r>
      <w:r w:rsidRPr="00B57E25">
        <w:rPr>
          <w:color w:val="000000" w:themeColor="text1"/>
        </w:rPr>
        <w:t> дал ряд поручений своим заместителям и руководителям отраслевых департаментов, в том числе  подготовить предложения по повышению эффективности использования инфраструктуры по хранению, транспортировке и портовой перевалке.</w:t>
      </w:r>
    </w:p>
    <w:p w:rsidR="00094F3E" w:rsidRDefault="00094F3E" w:rsidP="00094F3E">
      <w:pPr>
        <w:pStyle w:val="a5"/>
        <w:spacing w:before="0" w:beforeAutospacing="0" w:after="0" w:afterAutospacing="0"/>
        <w:ind w:firstLine="284"/>
        <w:jc w:val="both"/>
        <w:textAlignment w:val="baseline"/>
        <w:rPr>
          <w:rStyle w:val="a4"/>
          <w:color w:val="000000" w:themeColor="text1"/>
          <w:bdr w:val="none" w:sz="0" w:space="0" w:color="auto" w:frame="1"/>
        </w:rPr>
      </w:pPr>
      <w:r w:rsidRPr="00B57E25">
        <w:rPr>
          <w:color w:val="000000" w:themeColor="text1"/>
        </w:rPr>
        <w:t>Источник: </w:t>
      </w:r>
      <w:r w:rsidRPr="00B57E25">
        <w:rPr>
          <w:color w:val="000000" w:themeColor="text1"/>
          <w:bdr w:val="none" w:sz="0" w:space="0" w:color="auto" w:frame="1"/>
        </w:rPr>
        <w:t>Пресс-служба Минсельхоза России</w:t>
      </w:r>
    </w:p>
    <w:p w:rsidR="00094F3E" w:rsidRDefault="00094F3E" w:rsidP="00094F3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</w:p>
    <w:p w:rsidR="00094F3E" w:rsidRPr="00B57E25" w:rsidRDefault="00094F3E" w:rsidP="00094F3E">
      <w:pPr>
        <w:pStyle w:val="1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z w:val="24"/>
          <w:szCs w:val="24"/>
        </w:rPr>
      </w:pPr>
      <w:r w:rsidRPr="00B57E25">
        <w:rPr>
          <w:color w:val="000000" w:themeColor="text1"/>
          <w:sz w:val="24"/>
          <w:szCs w:val="24"/>
        </w:rPr>
        <w:t>Из-за сильных дождей и переувлажнения почвы амурские фермеры недосчитались около 100 тысяч тонн зерна</w:t>
      </w:r>
    </w:p>
    <w:p w:rsidR="00094F3E" w:rsidRPr="00B57E25" w:rsidRDefault="00094F3E" w:rsidP="00094F3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57E25">
        <w:rPr>
          <w:color w:val="000000" w:themeColor="text1"/>
        </w:rPr>
        <w:lastRenderedPageBreak/>
        <w:t>Около 100 тысяч тонн зерна недосчитались амурские фермеры - из-за сильных дождей и переувлажнения почвы валовой сбор зерновых культур в регионе окажется ниже прошлогоднего на 20%. Непогода в Приамурье «подкосила» и соевые поля, но аграрии надеются на лучший исход уборки бобовых.</w:t>
      </w:r>
    </w:p>
    <w:p w:rsidR="00094F3E" w:rsidRPr="00B57E25" w:rsidRDefault="00094F3E" w:rsidP="00094F3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57E25">
        <w:rPr>
          <w:color w:val="000000" w:themeColor="text1"/>
        </w:rPr>
        <w:t>Обильные дожди внесли коррективы в посевную кампанию и уборочную страду в Приамурье - зерновых культур аграрии в этому году соберут меньше на 95 тысяч гектаров, а общий валовой сбор, по прог-нозам министерства сельского хозяйства, составит 380 тысяч тонн. «Снижение урожая произошло прежде всего из-за уменьшения посевных площадей пшеницы и кукурузы на зерно, которые не удалось из-за погодных условий разместить в лучшие агротехнические сроки», - комментируют в ведомстве.</w:t>
      </w:r>
    </w:p>
    <w:p w:rsidR="00094F3E" w:rsidRPr="00B57E25" w:rsidRDefault="00094F3E" w:rsidP="00094F3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57E25">
        <w:rPr>
          <w:color w:val="000000" w:themeColor="text1"/>
        </w:rPr>
        <w:t>Небесная канцелярия изменила и ход уборочной кампании: из-за большого переувлажнения почвы уборка крайне затруднена в Белогорском, Ромненском, Завитинском и Архаринском районах - с местных полей собрали 68-72 процентов зерновых культур от плана. В Бурейском районе и вовсе план удалось выполнить пока только на 19%. Одна из основных причин отставания от графика - преобладание техники на колесном ходу, которая не может преодолеть вязкую почву и принять участие в уборочной кампании. Вся нагрузка легла на гусеничную сельскохозяйственную технику - страда продолжается в 15 районах Приамурья. Три муниципальных образования все еще не приступили к работе на полях: выйти на уборку урожая только собираются аграрии Зейского, Магдагачинского и Сковородинского районов.  </w:t>
      </w:r>
    </w:p>
    <w:p w:rsidR="00094F3E" w:rsidRPr="00B57E25" w:rsidRDefault="00094F3E" w:rsidP="00094F3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57E25">
        <w:rPr>
          <w:color w:val="000000" w:themeColor="text1"/>
        </w:rPr>
        <w:t>Вместе с валовым сбором снизилась и урожайность зерновых - она составила 21,4 центнера с гектара против прошлогодних 23,9 центнера. Тем не менее, отмечают в амурском минсельхозе, зерна будет достаточно и для собственных нужд, и для его поставки в другие регионы.</w:t>
      </w:r>
    </w:p>
    <w:p w:rsidR="00094F3E" w:rsidRPr="00B57E25" w:rsidRDefault="00094F3E" w:rsidP="00094F3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57E25">
        <w:rPr>
          <w:color w:val="000000" w:themeColor="text1"/>
        </w:rPr>
        <w:t>В отличие от зерновых, высадить сою растениеводам удалось в лучшие агротехнические сроки, а оптимальное для бобовой культуры количество осадков позволило сформировать хороший урожай. Кроме того, общая площадь посевов увеличилась почти на 53 тысячи гектаров и составила 946,9 тысячи гектаров. Несмотря на побивший местами посевы сои град, аграрии строят самые оптимистичные прогнозы и рассчитывают получить наивысшие показатели урожайности этой сельскохозяйственной культуры и собрать около 1 миллиона 50 тысяч тонн бобовых. Это не превысит побитый два года назад рекорд, когда валовой сбор сои в Приамурье составил более 1 миллиона 70 тысяч тонн, но будет значительно выше прошлогодних показателей. Порадуют ли фермеров соевые поля, покажет предстоящая уборочная кампания, которая начнется в сентябре и во многом будет зависеть от погоды.</w:t>
      </w:r>
    </w:p>
    <w:p w:rsidR="00094F3E" w:rsidRPr="00B57E25" w:rsidRDefault="00094F3E" w:rsidP="00094F3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57E25">
        <w:rPr>
          <w:color w:val="000000" w:themeColor="text1"/>
        </w:rPr>
        <w:t>Урожай картофеля и овощей в хозяйствах Амурской области останется на уровне прошлого года, прогнозируют в минсельхозе. Валовой сбор картофеля составит 280 тысяч тонн, овощей - 65 тысяч тонн.</w:t>
      </w:r>
    </w:p>
    <w:p w:rsidR="00094F3E" w:rsidRPr="0035599C" w:rsidRDefault="00094F3E" w:rsidP="00094F3E">
      <w:pPr>
        <w:pStyle w:val="a5"/>
        <w:spacing w:before="0" w:beforeAutospacing="0" w:after="0" w:afterAutospacing="0"/>
        <w:ind w:firstLine="284"/>
        <w:jc w:val="both"/>
        <w:textAlignment w:val="baseline"/>
        <w:rPr>
          <w:i/>
          <w:color w:val="000000" w:themeColor="text1"/>
        </w:rPr>
      </w:pPr>
      <w:r w:rsidRPr="0035599C">
        <w:rPr>
          <w:rStyle w:val="a3"/>
          <w:i w:val="0"/>
          <w:color w:val="000000" w:themeColor="text1"/>
          <w:bdr w:val="none" w:sz="0" w:space="0" w:color="auto" w:frame="1"/>
        </w:rPr>
        <w:t>Из-за неблагоприятных погодных условий в регионе уже погибли более 2 тысяч гектаров посевов сельскохозяйственных культур. Ливневые дожди и град нанесли урон хозяйствам Михайловского, Магдагачинского, Архаринского, Октябрьского и Бурейского районов. Обследование специалистами пострадавших культур продолжается. </w:t>
      </w:r>
    </w:p>
    <w:p w:rsidR="00094F3E" w:rsidRPr="0035599C" w:rsidRDefault="00094F3E" w:rsidP="00094F3E">
      <w:pPr>
        <w:pStyle w:val="a5"/>
        <w:spacing w:before="0" w:beforeAutospacing="0" w:after="0" w:afterAutospacing="0"/>
        <w:ind w:firstLine="284"/>
        <w:jc w:val="both"/>
        <w:textAlignment w:val="baseline"/>
        <w:rPr>
          <w:i/>
          <w:color w:val="000000" w:themeColor="text1"/>
        </w:rPr>
      </w:pPr>
      <w:r w:rsidRPr="0035599C">
        <w:rPr>
          <w:rStyle w:val="a3"/>
          <w:i w:val="0"/>
          <w:color w:val="000000" w:themeColor="text1"/>
          <w:bdr w:val="none" w:sz="0" w:space="0" w:color="auto" w:frame="1"/>
        </w:rPr>
        <w:t>В сентябре хозяйства Приамурья приступят к уборке картофеля, овощей, гречихи, сои, а в ноябре - к уборке кукурузы на зерно.</w:t>
      </w:r>
    </w:p>
    <w:p w:rsidR="00094F3E" w:rsidRPr="00B57E25" w:rsidRDefault="00094F3E" w:rsidP="00094F3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35599C">
        <w:rPr>
          <w:rStyle w:val="a3"/>
          <w:i w:val="0"/>
          <w:color w:val="000000" w:themeColor="text1"/>
          <w:bdr w:val="none" w:sz="0" w:space="0" w:color="auto" w:frame="1"/>
        </w:rPr>
        <w:t>Источник:</w:t>
      </w:r>
      <w:r w:rsidRPr="00B57E25">
        <w:rPr>
          <w:rStyle w:val="a3"/>
          <w:color w:val="000000" w:themeColor="text1"/>
          <w:bdr w:val="none" w:sz="0" w:space="0" w:color="auto" w:frame="1"/>
        </w:rPr>
        <w:t> </w:t>
      </w:r>
      <w:r w:rsidRPr="0035599C">
        <w:rPr>
          <w:color w:val="000000" w:themeColor="text1"/>
          <w:bdr w:val="none" w:sz="0" w:space="0" w:color="auto" w:frame="1"/>
        </w:rPr>
        <w:t>ТЕЛЕПОРТ.РФ</w:t>
      </w:r>
    </w:p>
    <w:p w:rsidR="00094F3E" w:rsidRPr="00B57E25" w:rsidRDefault="00094F3E" w:rsidP="00094F3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</w:p>
    <w:p w:rsidR="00094F3E" w:rsidRPr="00B57E25" w:rsidRDefault="00094F3E" w:rsidP="00094F3E">
      <w:pPr>
        <w:shd w:val="clear" w:color="auto" w:fill="92D05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7E25">
        <w:rPr>
          <w:rStyle w:val="news-date-time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31 августа</w:t>
      </w:r>
    </w:p>
    <w:p w:rsidR="00094F3E" w:rsidRPr="00B57E25" w:rsidRDefault="00094F3E" w:rsidP="00094F3E">
      <w:pPr>
        <w:pStyle w:val="1"/>
        <w:spacing w:before="0" w:beforeAutospacing="0" w:after="0" w:afterAutospacing="0"/>
        <w:ind w:firstLine="284"/>
        <w:jc w:val="both"/>
        <w:textAlignment w:val="baseline"/>
        <w:rPr>
          <w:bCs w:val="0"/>
          <w:color w:val="000000" w:themeColor="text1"/>
          <w:sz w:val="24"/>
          <w:szCs w:val="24"/>
        </w:rPr>
      </w:pPr>
      <w:r w:rsidRPr="00B57E25">
        <w:rPr>
          <w:bCs w:val="0"/>
          <w:color w:val="000000" w:themeColor="text1"/>
          <w:sz w:val="24"/>
          <w:szCs w:val="24"/>
        </w:rPr>
        <w:t>Корней Биждов: гибель урожая в результате ЧС снова будет компенсирована бюджетными средствами</w:t>
      </w:r>
    </w:p>
    <w:p w:rsidR="00094F3E" w:rsidRPr="00B57E25" w:rsidRDefault="00094F3E" w:rsidP="00094F3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57E25">
        <w:rPr>
          <w:color w:val="000000" w:themeColor="text1"/>
        </w:rPr>
        <w:t xml:space="preserve">Правительство РФ выделило более 1,3 млрд рублей бюджетных средств на компенсацию ущерба, причиненного сельхозпроизводителям в результате чрезвычайных ситуаций в девяти </w:t>
      </w:r>
      <w:r w:rsidRPr="00B57E25">
        <w:rPr>
          <w:color w:val="000000" w:themeColor="text1"/>
        </w:rPr>
        <w:lastRenderedPageBreak/>
        <w:t>регионах страны в прошлом году. В 2017 году по состоянию на 30 августа о чрезвычайной ситуации, связанной с погодными условиями, уже объявили 26 российских регионов. Несмотря на неплохой урожай в целом по России, в отдельных регионах или районах был зафиксирован серьезный ущерб или полная гибель посевов.</w:t>
      </w:r>
    </w:p>
    <w:p w:rsidR="00094F3E" w:rsidRPr="00B57E25" w:rsidRDefault="00094F3E" w:rsidP="00094F3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57E25">
        <w:rPr>
          <w:color w:val="000000" w:themeColor="text1"/>
        </w:rPr>
        <w:t>По словам президента НСА Корнея Биждова, практически все явления, приведшие к ЧС, риски природного характера - наводнение, подтопление, паводок, переувлажнение почвы, и покрываются страхованием с господдержкой. Поэтому убытки аграриям могли бы быть компенсированы страховыми компаниями. Однако из-за того, что на сегодняшний день фиксируется резкий – до 80% спад от достигнутых в прошлые годы объемов страхования, пострадавшим в 2017 году сельхозпроизводителям останется надеяться только на поддержку из бюджета. Судя по объемам выделенных на эти цели бюджетных средств и заявленным убыткам, финансовой помощи на всех пострадавших сельхозпроизводителей не хватит.</w:t>
      </w:r>
    </w:p>
    <w:p w:rsidR="00094F3E" w:rsidRPr="00B57E25" w:rsidRDefault="00094F3E" w:rsidP="00094F3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57E25">
        <w:rPr>
          <w:color w:val="000000" w:themeColor="text1"/>
        </w:rPr>
        <w:t>«Основные причины снижения объемов страхования НСА ещё раз озвучил на прошедших недавно совещаниях в Минсельхозе и экспертном сообществе – это включение поддержки на страхование в «единую» субсидию и неготовность по состоянию на конец лета этого года нормативной базы, - говорит Корней Биждов. – Притом, что судя по информации от региональных органов АПК о размере ущерба от ЧС, только в Бурятии убытки оцениваются в 338 млн рублей, в Приморском крае – 180 млн рублей; в Курской области – 227 млн рублей; в Башкортостане в 13 пострадавших районах ущерб оценили в 500 млн рублей, но, судя по информации регионального Минсельхоза, к ним добавилось еще 24 района, а значит сумма возрастет. В Чувашии убытки растениеводов оцениваются в 500 млн рублей; в Мордовии – в 338 млн рублей; более 300 млн рублей прогнозируют убытки сельхозпроизводителей в Калининградской области; 180-200 млн рублей – в Ставропольском крае. То есть, только по перечисленным регионам ущерб аграриям может составить около 2,5 млрд рублей. В то же время в 2017 году аграрии большинства регионов не заключили ни одного договора по страхованию сельхозрисков».</w:t>
      </w:r>
    </w:p>
    <w:p w:rsidR="00094F3E" w:rsidRPr="00B57E25" w:rsidRDefault="00094F3E" w:rsidP="00094F3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57E25">
        <w:rPr>
          <w:color w:val="000000" w:themeColor="text1"/>
        </w:rPr>
        <w:t>Немалая часть территории России относится к зоне рискованного земледелия: аномальные природные явления, от которых страдают сельскохозяйственные угодья, у нас не редкость. По оценкам специалистов, только в период с 2012 по 2016 год поддержка из бюджета на компенсационные выплаты аграриям из-за ЧС составила более 17 млрд рублей.</w:t>
      </w:r>
    </w:p>
    <w:p w:rsidR="00094F3E" w:rsidRPr="00B57E25" w:rsidRDefault="00094F3E" w:rsidP="00094F3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57E25">
        <w:rPr>
          <w:color w:val="000000" w:themeColor="text1"/>
        </w:rPr>
        <w:t>«Если исходить из практики стран с развитой агроиндустрией, то в таких случаях убытки аграриям оплачивают страховые компании, - говорит Корней Биждов. –Ущерб российским аграриям в 2017 году вынуждены будут компенсировать также из бюджета. При этом, как правило, денег на всех не хватает, даже с учетом того, что сельхозпроизводителям компенсируют только прямые затраты. О компенсации убытков в полном объеме из-за утраченного урожая речь не идет».</w:t>
      </w:r>
    </w:p>
    <w:p w:rsidR="00094F3E" w:rsidRPr="00B57E25" w:rsidRDefault="00094F3E" w:rsidP="00094F3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57E25">
        <w:rPr>
          <w:color w:val="000000" w:themeColor="text1"/>
        </w:rPr>
        <w:t>По словам Корнея Биждова, в этом году из-за неготовности нормативной базы даже в регионах, запланировавших расходы на поддержку страхования, нет полной ясности по условиям субсидирования. По данным НСА, многие российские регионы, по итогам 2016 года входившие в ТОП-10 крупнейших рынков агрострахования с господдержкой, вынуждены были кардинально снизить свою активность или вовсе свернуть данное направление поддержки. В результате застрахованная с господдержкой посевная площадь уменьшилась в первом полугодии 2017 года более чем в три раза - с 1865 до 559 тысяч га. По состоянию на 1 июля 2017 года органами АПК было перечислено 47 млн рублей субсидий, в то время как за аналогичный период 2016 года сельхозтоваропроизводителям была оказана господдержка в размере 310 млн рублей - то есть, падение более чем в 6,5 раз.</w:t>
      </w:r>
    </w:p>
    <w:p w:rsidR="00094F3E" w:rsidRDefault="00094F3E" w:rsidP="00094F3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57E25">
        <w:rPr>
          <w:color w:val="000000" w:themeColor="text1"/>
        </w:rPr>
        <w:t xml:space="preserve">«Мы видим, что ошибочное решение по включению расходов на страхование в «единую» субсидию и неготовность нормативной базы по сути могут перечеркнуть четырехлетние усилия государства, страхового и аграрного сообщества по развитию системы </w:t>
      </w:r>
      <w:r w:rsidRPr="00B57E25">
        <w:rPr>
          <w:color w:val="000000" w:themeColor="text1"/>
        </w:rPr>
        <w:lastRenderedPageBreak/>
        <w:t>агрострахования, - говорит Корней Биждов. - НСА неоднократно поднимал этот вопрос на различных уровнях государственной власти. Позиция и доводы НСА в определенной мере услышаны: предложения НСА планируются к дальнейшему обсуждению в осеннюю сессию и в Совете Федерации, и в Госдуме РФ. И мы надеемся, что принятие законодательных изменений по агрострахованию с господдержкой изменит ситуацию по страх</w:t>
      </w:r>
      <w:r>
        <w:rPr>
          <w:color w:val="000000" w:themeColor="text1"/>
        </w:rPr>
        <w:t>овой защите агарного сектора».</w:t>
      </w:r>
    </w:p>
    <w:p w:rsidR="00094F3E" w:rsidRDefault="00094F3E" w:rsidP="00094F3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Источник: Национальный союз агростраховщиков</w:t>
      </w:r>
    </w:p>
    <w:p w:rsidR="00094F3E" w:rsidRDefault="00094F3E" w:rsidP="00094F3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</w:p>
    <w:p w:rsidR="00094F3E" w:rsidRPr="00B57E25" w:rsidRDefault="00094F3E" w:rsidP="00094F3E">
      <w:pPr>
        <w:pStyle w:val="1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z w:val="24"/>
          <w:szCs w:val="24"/>
        </w:rPr>
      </w:pPr>
      <w:r w:rsidRPr="00B57E25">
        <w:rPr>
          <w:color w:val="000000" w:themeColor="text1"/>
          <w:sz w:val="24"/>
          <w:szCs w:val="24"/>
        </w:rPr>
        <w:t>Ингосстрах: мы против господдержки в агростраховании вообще</w:t>
      </w:r>
    </w:p>
    <w:p w:rsidR="00094F3E" w:rsidRPr="00B57E25" w:rsidRDefault="00943E5B" w:rsidP="00094F3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hyperlink r:id="rId11" w:history="1">
        <w:r w:rsidR="00094F3E" w:rsidRPr="00B57E25">
          <w:rPr>
            <w:rStyle w:val="a4"/>
            <w:b/>
            <w:bCs/>
            <w:color w:val="000000" w:themeColor="text1"/>
            <w:bdr w:val="none" w:sz="0" w:space="0" w:color="auto" w:frame="1"/>
          </w:rPr>
          <w:t>Галахов Алексей Владимирович</w:t>
        </w:r>
      </w:hyperlink>
      <w:r w:rsidR="00094F3E" w:rsidRPr="00B57E25">
        <w:rPr>
          <w:rStyle w:val="a6"/>
          <w:color w:val="000000" w:themeColor="text1"/>
          <w:bdr w:val="none" w:sz="0" w:space="0" w:color="auto" w:frame="1"/>
        </w:rPr>
        <w:t>, з</w:t>
      </w:r>
      <w:r w:rsidR="00094F3E" w:rsidRPr="00B57E25">
        <w:rPr>
          <w:rStyle w:val="a3"/>
          <w:color w:val="000000" w:themeColor="text1"/>
          <w:bdr w:val="none" w:sz="0" w:space="0" w:color="auto" w:frame="1"/>
        </w:rPr>
        <w:t>аместитель генерального директора СПАО «Ингосстрах» по корпоративному бизнесу, ответил на вопросы </w:t>
      </w:r>
      <w:hyperlink r:id="rId12" w:tgtFrame="_blank" w:history="1">
        <w:r w:rsidR="00094F3E" w:rsidRPr="00B57E25">
          <w:rPr>
            <w:rStyle w:val="a4"/>
            <w:color w:val="000000" w:themeColor="text1"/>
            <w:bdr w:val="none" w:sz="0" w:space="0" w:color="auto" w:frame="1"/>
          </w:rPr>
          <w:t>МИГ «Страхование сегодня»</w:t>
        </w:r>
      </w:hyperlink>
      <w:r w:rsidR="00094F3E" w:rsidRPr="00B57E25">
        <w:rPr>
          <w:color w:val="000000" w:themeColor="text1"/>
        </w:rPr>
        <w:t>.</w:t>
      </w:r>
    </w:p>
    <w:p w:rsidR="00094F3E" w:rsidRPr="00B57E25" w:rsidRDefault="00094F3E" w:rsidP="00094F3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57E25">
        <w:rPr>
          <w:color w:val="000000" w:themeColor="text1"/>
        </w:rPr>
        <w:t>...</w:t>
      </w:r>
    </w:p>
    <w:p w:rsidR="00094F3E" w:rsidRPr="00B57E25" w:rsidRDefault="00094F3E" w:rsidP="00094F3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57E25">
        <w:rPr>
          <w:rStyle w:val="a3"/>
          <w:color w:val="000000" w:themeColor="text1"/>
          <w:bdr w:val="none" w:sz="0" w:space="0" w:color="auto" w:frame="1"/>
        </w:rPr>
        <w:t>Но ведь есть отрасли, показывающие неплохие результаты, например, аграрный сектор – тем не менее, вслед за ним агрострахование почему-то блестящих достижений не демонстрирует?</w:t>
      </w:r>
    </w:p>
    <w:p w:rsidR="00094F3E" w:rsidRPr="00B57E25" w:rsidRDefault="00094F3E" w:rsidP="00094F3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57E25">
        <w:rPr>
          <w:color w:val="000000" w:themeColor="text1"/>
        </w:rPr>
        <w:t>Да, динамика роста аграрного производства – впечатляющая, внимание к этому сегменту и поддержка, в том числе финансовая, со стороны государства колоссальная. А вот сам рынок сельхозстрахования – проблемный. И отношение «Ингосстраха» к нему не изменилось, мы в нем не участвуем. Конечно, благодаря направленным усилиям НСА, ЦБ и ряда других структур, в том числе правоохранительных, рынок сильно очистился. Еще 3 года назад 50-60 % рынка приходилось на компании, занимавшиеся, по сути, не страхованием. Но и сейчас уровень выплат в этом сегменте еще слишком низок, а охват участников сельхозпроизводства страхованием очень мал. Учитывая рискованность земледелия в нашей климатической полосе, уровень выплат должен быть не ниже 80-85 %.</w:t>
      </w:r>
    </w:p>
    <w:p w:rsidR="00094F3E" w:rsidRPr="00B57E25" w:rsidRDefault="00094F3E" w:rsidP="00094F3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57E25">
        <w:rPr>
          <w:color w:val="000000" w:themeColor="text1"/>
        </w:rPr>
        <w:t>Госстрах СССР, который был не только монополистом, но и специалистом, носителем компетенции, предлагал в 1987 году тарифы в 2-2,5 раза выше, чем те, что прилагаются к утвержденным правилам страхования с господдержкой. Я собственными глазами видел и внимательно изучил эти тарифные руководства. Конечно, вы скажете, что с тех пор изменились технологии, применяется космический мониторинг, дроны, но это принципиально ничего не меняет. И в коммерческом сельхозстраховании, и в агрострахованиии с господдержкой присутствует антиселекция, нельзя же добровольный коммерческий полис продать в 2,5 раза дороже, чем можно купить полис с господдержкой, уровень ценообразования уже задан. Если вспомнить опыт Госстраха, то он осуществлял обязательное страхование и охват страны был сплошным, тотальным – от Камчатки до Прибалтики, риски был уникально диверсифицированы, и при этом все равно применялись республиканские, областные поправочные коэффициенты, рассчитанные с учетом статистики за 30-40 предыдущих лет. Зарабатывание страховщиком прибыли тогда не предполагалось, выплачивалось порядка 90 % от собранных денег.</w:t>
      </w:r>
    </w:p>
    <w:p w:rsidR="00094F3E" w:rsidRPr="00B57E25" w:rsidRDefault="00094F3E" w:rsidP="00094F3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57E25">
        <w:rPr>
          <w:color w:val="000000" w:themeColor="text1"/>
        </w:rPr>
        <w:t xml:space="preserve">Профессиональная позиция нашей компании: мы против господдержки в агростраховании вообще. Мы сформулировали предложения по развитию этого направления, которое не вполне совпало с идеологией НСА. Мы предлагали убрать господдержку, денег на страхование не выделять, но получение всех других видов субсидий сельхозтоваропроизводителями (погектарные, топливные, льготы по кредитам) увязать с наличием страхования. Кроме того, мы предлагали установить некий порядок паспортизации фермерских хозяйств и крупных производителей, проведение риск-аудитов силами страховщиков. Данные, полученные после такой «диспансеризации» хозяйств можно сдавать в тот же Минсельхоз, региональные органы АПК. Это дает комплексную, матричную оценку рисков конкретного хозяйства в конкретном месте, с учетом предыдущего опыта выращивания определенных культур, соблюдения </w:t>
      </w:r>
      <w:r w:rsidRPr="00B57E25">
        <w:rPr>
          <w:color w:val="000000" w:themeColor="text1"/>
        </w:rPr>
        <w:lastRenderedPageBreak/>
        <w:t>агротехнологий, уровня специалистов и менеджмента, наличия убытков, их урегулирования, возможностей для мошенничества, а также кредитного скоринга. Чем выше уровень рискозащищенности и чем прозрачнее страхователь, тем ниже тариф - это рынок. И нет никакой антиселекции: лучшие получают полисы по оптимальным тарифам, с хорошим дисконтом. Плохие, столкнувшись с тем, что их не берут на страхование или предлагают повышенные тарифы, начинают возрождаться и пытаться превратиться в хорошие. Я понимаю, что это звучит фантастично, но как иначе? Мы за рынок, мы – рыночная компания. Но пока поддержки нашим предложениям и союзников в их продвижении мы не имеем.</w:t>
      </w:r>
    </w:p>
    <w:p w:rsidR="00094F3E" w:rsidRPr="00B57E25" w:rsidRDefault="00094F3E" w:rsidP="00094F3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57E25">
        <w:rPr>
          <w:color w:val="000000" w:themeColor="text1"/>
        </w:rPr>
        <w:t>Источник: МИГ "Страхование сегодня"</w:t>
      </w:r>
    </w:p>
    <w:p w:rsidR="00EA6F22" w:rsidRPr="005102E4" w:rsidRDefault="00EA6F22" w:rsidP="005102E4">
      <w:pPr>
        <w:shd w:val="clear" w:color="auto" w:fill="92D050"/>
        <w:spacing w:after="0" w:line="240" w:lineRule="auto"/>
        <w:ind w:firstLine="284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sectPr w:rsidR="00EA6F22" w:rsidRPr="005102E4" w:rsidSect="009A5C75">
      <w:headerReference w:type="default" r:id="rId13"/>
      <w:footerReference w:type="default" r:id="rId14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0EA" w:rsidRDefault="00CF40EA" w:rsidP="003C4C7E">
      <w:pPr>
        <w:spacing w:after="0" w:line="240" w:lineRule="auto"/>
      </w:pPr>
      <w:r>
        <w:separator/>
      </w:r>
    </w:p>
  </w:endnote>
  <w:endnote w:type="continuationSeparator" w:id="0">
    <w:p w:rsidR="00CF40EA" w:rsidRDefault="00CF40EA" w:rsidP="003C4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0EA" w:rsidRDefault="00CF40EA">
    <w:pPr>
      <w:pStyle w:val="ab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1444D72" wp14:editId="045BD6A6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5715" b="0"/>
              <wp:wrapTopAndBottom/>
              <wp:docPr id="265" name="Группа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Адрес"/>
                              <w:id w:val="-715356483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CF40EA" w:rsidRDefault="00CF40EA">
                                <w:pPr>
                                  <w:pStyle w:val="ab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 xml:space="preserve">107140, г. Москва, 3-й Красносельский пер., 21/стр.1, тел.: +7 (495) 727-44-49, e-mail: info@fagps.ru         </w:t>
                                </w:r>
                              </w:p>
                            </w:sdtContent>
                          </w:sdt>
                          <w:p w:rsidR="00CF40EA" w:rsidRDefault="00CF40EA">
                            <w:pPr>
                              <w:pStyle w:val="a9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0EA" w:rsidRDefault="00CF40EA">
                            <w:pPr>
                              <w:pStyle w:val="ab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Страница </w:t>
                            </w: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943E5B" w:rsidRPr="00943E5B">
                              <w:rPr>
                                <w:noProof/>
                                <w:color w:val="FFFFFF" w:themeColor="background1"/>
                              </w:rPr>
                              <w:t>9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444D72" id="Группа 156" o:spid="_x0000_s1040" style="position:absolute;margin-left:0;margin-top:0;width:580.05pt;height:27.35pt;z-index:251657216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">
              <v:rect id="Rectangle 157" o:spid="_x0000_s1041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4KMcA&#10;AADcAAAADwAAAGRycy9kb3ducmV2LnhtbESPQWvCQBSE7wX/w/KE3uqmHoJEVymhgmipNe2hvT2y&#10;z2xo9m3Irknqr3cLhR6HmfmGWW1G24ieOl87VvA4S0AQl07XXCn4eN8+LED4gKyxcUwKfsjDZj25&#10;W2Gm3cAn6otQiQhhn6ECE0KbSelLQxb9zLXE0Tu7zmKIsquk7nCIcNvIeZKk0mLNccFgS7mh8ru4&#10;WAWf++L18GZe+iHPvy7P1+ZYyPKs1P10fFqCCDSG//Bfe6cVzNMUfs/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+uCjHAAAA3AAAAA8AAAAAAAAAAAAAAAAAmAIAAGRy&#10;cy9kb3ducmV2LnhtbFBLBQYAAAAABAAEAPUAAACMAwAAAAA=&#10;" fillcolor="#943634 [2405]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Адрес"/>
                        <w:id w:val="-715356483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CF40EA" w:rsidRDefault="00CF40EA">
                          <w:pPr>
                            <w:pStyle w:val="ab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 xml:space="preserve">107140, г. Москва, 3-й Красносельский пер., 21/стр.1, тел.: +7 (495) 727-44-49, e-mail: info@fagps.ru         </w:t>
                          </w:r>
                        </w:p>
                      </w:sdtContent>
                    </w:sdt>
                    <w:p w:rsidR="00CF40EA" w:rsidRDefault="00CF40EA">
                      <w:pPr>
                        <w:pStyle w:val="a9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42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y8cMA&#10;AADcAAAADwAAAGRycy9kb3ducmV2LnhtbESPwWrDMBBE74H+g9hAb7GcQN3iWglJwNBbaWrIdbE2&#10;trG1MpJqO/36qlDocZiZN0xxWMwgJnK+s6xgm6QgiGurO24UVJ/l5gWED8gaB8uk4E4eDvuHVYG5&#10;tjN/0HQJjYgQ9jkqaEMYcyl93ZJBn9iROHo36wyGKF0jtcM5ws0gd2maSYMdx4UWRzq3VPeXL6PA&#10;DFTqXnPvqvdr/5R9n8rKn5R6XC/HVxCBlvAf/mu/aQW77Bl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xy8cMAAADcAAAADwAAAAAAAAAAAAAAAACYAgAAZHJzL2Rv&#10;d25yZXYueG1sUEsFBgAAAAAEAAQA9QAAAIgDAAAAAA==&#10;" fillcolor="#943634 [2405]" stroked="f">
                <v:textbox>
                  <w:txbxContent>
                    <w:p w:rsidR="00CF40EA" w:rsidRDefault="00CF40EA">
                      <w:pPr>
                        <w:pStyle w:val="ab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Страница </w:t>
                      </w: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943E5B" w:rsidRPr="00943E5B">
                        <w:rPr>
                          <w:noProof/>
                          <w:color w:val="FFFFFF" w:themeColor="background1"/>
                        </w:rPr>
                        <w:t>9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43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CF40EA" w:rsidRDefault="00CF40E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0EA" w:rsidRDefault="00CF40EA" w:rsidP="003C4C7E">
      <w:pPr>
        <w:spacing w:after="0" w:line="240" w:lineRule="auto"/>
      </w:pPr>
      <w:r>
        <w:separator/>
      </w:r>
    </w:p>
  </w:footnote>
  <w:footnote w:type="continuationSeparator" w:id="0">
    <w:p w:rsidR="00CF40EA" w:rsidRDefault="00CF40EA" w:rsidP="003C4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0EA" w:rsidRDefault="00CF40EA">
    <w:pPr>
      <w:pStyle w:val="a9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0B106810" wp14:editId="0F74DCB9">
              <wp:simplePos x="0" y="0"/>
              <wp:positionH relativeFrom="page">
                <wp:posOffset>157695</wp:posOffset>
              </wp:positionH>
              <wp:positionV relativeFrom="topMargin">
                <wp:align>center</wp:align>
              </wp:positionV>
              <wp:extent cx="7371080" cy="530225"/>
              <wp:effectExtent l="0" t="0" r="18415" b="22225"/>
              <wp:wrapNone/>
              <wp:docPr id="225" name="Группа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8671" y="375"/>
                          <a:ext cx="3236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0EA" w:rsidRPr="001C7F23" w:rsidRDefault="00485764">
                            <w:pPr>
                              <w:pStyle w:val="a9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943E5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28</w:t>
                            </w:r>
                            <w:r w:rsidR="00CF40E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3E5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– 31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40E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августа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583" y="375"/>
                          <a:ext cx="8087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Название"/>
                              <w:id w:val="2063603757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CF40EA" w:rsidRDefault="00CF40EA">
                                <w:pPr>
                                  <w:pStyle w:val="a9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Новости агрострахования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106810" id="Группа 196" o:spid="_x0000_s1036" style="position:absolute;margin-left:12.4pt;margin-top:0;width:580.4pt;height:41.75pt;z-index:251659264;mso-width-percent:950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" o:allowincell="f">
              <v:rect id="Rectangle 198" o:spid="_x0000_s1037" style="position:absolute;left:8671;top:375;width:323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p w:rsidR="00CF40EA" w:rsidRPr="001C7F23" w:rsidRDefault="00485764">
                      <w:pPr>
                        <w:pStyle w:val="a9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 </w:t>
                      </w:r>
                      <w:r w:rsidR="00943E5B">
                        <w:rPr>
                          <w:color w:val="000000" w:themeColor="text1"/>
                          <w:sz w:val="24"/>
                          <w:szCs w:val="24"/>
                        </w:rPr>
                        <w:t>28</w:t>
                      </w:r>
                      <w:r w:rsidR="00CF40E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943E5B">
                        <w:rPr>
                          <w:color w:val="000000" w:themeColor="text1"/>
                          <w:sz w:val="24"/>
                          <w:szCs w:val="24"/>
                        </w:rPr>
                        <w:t>– 31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CF40EA">
                        <w:rPr>
                          <w:color w:val="000000" w:themeColor="text1"/>
                          <w:sz w:val="24"/>
                          <w:szCs w:val="24"/>
                        </w:rPr>
                        <w:t>августа</w:t>
                      </w:r>
                    </w:p>
                  </w:txbxContent>
                </v:textbox>
              </v:rect>
              <v:rect id="Rectangle 199" o:spid="_x0000_s1038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v:rect id="Rectangle 197" o:spid="_x0000_s1039" style="position:absolute;left:583;top:375;width:8087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28"/>
                          <w:szCs w:val="28"/>
                        </w:rPr>
                        <w:alias w:val="Название"/>
                        <w:id w:val="2063603757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CF40EA" w:rsidRDefault="00CF40EA">
                          <w:pPr>
                            <w:pStyle w:val="a9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Новости агрострахования</w:t>
                          </w:r>
                        </w:p>
                      </w:sdtContent>
                    </w:sdt>
                  </w:txbxContent>
                </v:textbox>
              </v:rect>
              <w10:wrap anchorx="page" anchory="margin"/>
            </v:group>
          </w:pict>
        </mc:Fallback>
      </mc:AlternateContent>
    </w:r>
  </w:p>
  <w:p w:rsidR="00CF40EA" w:rsidRDefault="00CF40E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FC7"/>
    <w:multiLevelType w:val="multilevel"/>
    <w:tmpl w:val="2F82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03778"/>
    <w:multiLevelType w:val="multilevel"/>
    <w:tmpl w:val="8DC2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367D5E"/>
    <w:multiLevelType w:val="multilevel"/>
    <w:tmpl w:val="8BF23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E42F11"/>
    <w:multiLevelType w:val="multilevel"/>
    <w:tmpl w:val="D2083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FC0D96"/>
    <w:multiLevelType w:val="multilevel"/>
    <w:tmpl w:val="E03E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4C3DE6"/>
    <w:multiLevelType w:val="multilevel"/>
    <w:tmpl w:val="9C841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94755F"/>
    <w:multiLevelType w:val="multilevel"/>
    <w:tmpl w:val="18E21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6E1C9C"/>
    <w:multiLevelType w:val="multilevel"/>
    <w:tmpl w:val="9ED6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D44392"/>
    <w:multiLevelType w:val="multilevel"/>
    <w:tmpl w:val="0A98B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313C19"/>
    <w:multiLevelType w:val="multilevel"/>
    <w:tmpl w:val="84BC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930CC6"/>
    <w:multiLevelType w:val="multilevel"/>
    <w:tmpl w:val="5886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1148F7"/>
    <w:multiLevelType w:val="multilevel"/>
    <w:tmpl w:val="CC268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F66DB7"/>
    <w:multiLevelType w:val="multilevel"/>
    <w:tmpl w:val="B836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A22F1F"/>
    <w:multiLevelType w:val="multilevel"/>
    <w:tmpl w:val="DA6A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837072"/>
    <w:multiLevelType w:val="multilevel"/>
    <w:tmpl w:val="2D5A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A0414F"/>
    <w:multiLevelType w:val="multilevel"/>
    <w:tmpl w:val="5AE69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FA2E34"/>
    <w:multiLevelType w:val="multilevel"/>
    <w:tmpl w:val="9304A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B774AD"/>
    <w:multiLevelType w:val="multilevel"/>
    <w:tmpl w:val="AD1C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5C129E"/>
    <w:multiLevelType w:val="multilevel"/>
    <w:tmpl w:val="B4D6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CC28EE"/>
    <w:multiLevelType w:val="multilevel"/>
    <w:tmpl w:val="C490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2A2D99"/>
    <w:multiLevelType w:val="multilevel"/>
    <w:tmpl w:val="132E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C866CE"/>
    <w:multiLevelType w:val="multilevel"/>
    <w:tmpl w:val="8EF0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D22477"/>
    <w:multiLevelType w:val="hybridMultilevel"/>
    <w:tmpl w:val="DDC2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E7E13"/>
    <w:multiLevelType w:val="multilevel"/>
    <w:tmpl w:val="C8BC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752FC7"/>
    <w:multiLevelType w:val="multilevel"/>
    <w:tmpl w:val="30B6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932294"/>
    <w:multiLevelType w:val="multilevel"/>
    <w:tmpl w:val="7EA8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3B6DCA"/>
    <w:multiLevelType w:val="multilevel"/>
    <w:tmpl w:val="7A32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0C1D1B"/>
    <w:multiLevelType w:val="multilevel"/>
    <w:tmpl w:val="9BDA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6F285F"/>
    <w:multiLevelType w:val="multilevel"/>
    <w:tmpl w:val="ECC8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"/>
  </w:num>
  <w:num w:numId="3">
    <w:abstractNumId w:val="20"/>
  </w:num>
  <w:num w:numId="4">
    <w:abstractNumId w:val="18"/>
  </w:num>
  <w:num w:numId="5">
    <w:abstractNumId w:val="13"/>
  </w:num>
  <w:num w:numId="6">
    <w:abstractNumId w:val="19"/>
  </w:num>
  <w:num w:numId="7">
    <w:abstractNumId w:val="24"/>
  </w:num>
  <w:num w:numId="8">
    <w:abstractNumId w:val="17"/>
  </w:num>
  <w:num w:numId="9">
    <w:abstractNumId w:val="26"/>
  </w:num>
  <w:num w:numId="10">
    <w:abstractNumId w:val="8"/>
  </w:num>
  <w:num w:numId="11">
    <w:abstractNumId w:val="15"/>
  </w:num>
  <w:num w:numId="12">
    <w:abstractNumId w:val="12"/>
  </w:num>
  <w:num w:numId="13">
    <w:abstractNumId w:val="14"/>
  </w:num>
  <w:num w:numId="14">
    <w:abstractNumId w:val="3"/>
  </w:num>
  <w:num w:numId="15">
    <w:abstractNumId w:val="7"/>
  </w:num>
  <w:num w:numId="16">
    <w:abstractNumId w:val="4"/>
  </w:num>
  <w:num w:numId="17">
    <w:abstractNumId w:val="6"/>
  </w:num>
  <w:num w:numId="18">
    <w:abstractNumId w:val="28"/>
  </w:num>
  <w:num w:numId="19">
    <w:abstractNumId w:val="23"/>
  </w:num>
  <w:num w:numId="20">
    <w:abstractNumId w:val="0"/>
  </w:num>
  <w:num w:numId="21">
    <w:abstractNumId w:val="10"/>
  </w:num>
  <w:num w:numId="22">
    <w:abstractNumId w:val="11"/>
  </w:num>
  <w:num w:numId="23">
    <w:abstractNumId w:val="1"/>
  </w:num>
  <w:num w:numId="24">
    <w:abstractNumId w:val="25"/>
  </w:num>
  <w:num w:numId="25">
    <w:abstractNumId w:val="9"/>
  </w:num>
  <w:num w:numId="26">
    <w:abstractNumId w:val="5"/>
  </w:num>
  <w:num w:numId="27">
    <w:abstractNumId w:val="16"/>
  </w:num>
  <w:num w:numId="28">
    <w:abstractNumId w:val="27"/>
  </w:num>
  <w:num w:numId="29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302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C2"/>
    <w:rsid w:val="00000B90"/>
    <w:rsid w:val="000010BE"/>
    <w:rsid w:val="00001B1A"/>
    <w:rsid w:val="00002521"/>
    <w:rsid w:val="000049DC"/>
    <w:rsid w:val="00004C98"/>
    <w:rsid w:val="00005599"/>
    <w:rsid w:val="00006802"/>
    <w:rsid w:val="00007540"/>
    <w:rsid w:val="0001133E"/>
    <w:rsid w:val="0001253E"/>
    <w:rsid w:val="000137BC"/>
    <w:rsid w:val="0001395F"/>
    <w:rsid w:val="00015992"/>
    <w:rsid w:val="000167ED"/>
    <w:rsid w:val="000174B9"/>
    <w:rsid w:val="0002124C"/>
    <w:rsid w:val="00022203"/>
    <w:rsid w:val="0002233F"/>
    <w:rsid w:val="000226F5"/>
    <w:rsid w:val="00025027"/>
    <w:rsid w:val="00025510"/>
    <w:rsid w:val="00031252"/>
    <w:rsid w:val="0003279B"/>
    <w:rsid w:val="00033286"/>
    <w:rsid w:val="000354D1"/>
    <w:rsid w:val="0003681B"/>
    <w:rsid w:val="00037140"/>
    <w:rsid w:val="00037A40"/>
    <w:rsid w:val="00037CC8"/>
    <w:rsid w:val="000404FD"/>
    <w:rsid w:val="00041AAF"/>
    <w:rsid w:val="00041DD6"/>
    <w:rsid w:val="000427B2"/>
    <w:rsid w:val="000434DA"/>
    <w:rsid w:val="00045681"/>
    <w:rsid w:val="000468E3"/>
    <w:rsid w:val="0005093B"/>
    <w:rsid w:val="00051637"/>
    <w:rsid w:val="00052C2F"/>
    <w:rsid w:val="0005359F"/>
    <w:rsid w:val="00053FA2"/>
    <w:rsid w:val="000543E3"/>
    <w:rsid w:val="00054EC4"/>
    <w:rsid w:val="0005628E"/>
    <w:rsid w:val="00056707"/>
    <w:rsid w:val="000576FB"/>
    <w:rsid w:val="00057BFE"/>
    <w:rsid w:val="000616B8"/>
    <w:rsid w:val="00063568"/>
    <w:rsid w:val="00063D3E"/>
    <w:rsid w:val="00070990"/>
    <w:rsid w:val="00071F2F"/>
    <w:rsid w:val="00072919"/>
    <w:rsid w:val="00073636"/>
    <w:rsid w:val="00074979"/>
    <w:rsid w:val="00075BBF"/>
    <w:rsid w:val="00075EF1"/>
    <w:rsid w:val="00081781"/>
    <w:rsid w:val="000819AB"/>
    <w:rsid w:val="00081E20"/>
    <w:rsid w:val="00082655"/>
    <w:rsid w:val="000829B4"/>
    <w:rsid w:val="00083251"/>
    <w:rsid w:val="0008467E"/>
    <w:rsid w:val="00086A72"/>
    <w:rsid w:val="00090A2A"/>
    <w:rsid w:val="00091A89"/>
    <w:rsid w:val="00093834"/>
    <w:rsid w:val="00094F3E"/>
    <w:rsid w:val="00095ED3"/>
    <w:rsid w:val="000A18E5"/>
    <w:rsid w:val="000A3414"/>
    <w:rsid w:val="000A459A"/>
    <w:rsid w:val="000A5406"/>
    <w:rsid w:val="000A5ADE"/>
    <w:rsid w:val="000B2A44"/>
    <w:rsid w:val="000B4AF3"/>
    <w:rsid w:val="000B6CF5"/>
    <w:rsid w:val="000B731A"/>
    <w:rsid w:val="000C0E17"/>
    <w:rsid w:val="000C2C26"/>
    <w:rsid w:val="000C2E2D"/>
    <w:rsid w:val="000C4B1D"/>
    <w:rsid w:val="000C68CC"/>
    <w:rsid w:val="000C725B"/>
    <w:rsid w:val="000D064E"/>
    <w:rsid w:val="000D4286"/>
    <w:rsid w:val="000D6856"/>
    <w:rsid w:val="000D73EF"/>
    <w:rsid w:val="000E071A"/>
    <w:rsid w:val="000E0A31"/>
    <w:rsid w:val="000E1900"/>
    <w:rsid w:val="000E1F84"/>
    <w:rsid w:val="000E4643"/>
    <w:rsid w:val="000E4D56"/>
    <w:rsid w:val="000E5F6D"/>
    <w:rsid w:val="000E7CDD"/>
    <w:rsid w:val="000F0DAD"/>
    <w:rsid w:val="000F105C"/>
    <w:rsid w:val="000F10D2"/>
    <w:rsid w:val="000F392C"/>
    <w:rsid w:val="000F5F5F"/>
    <w:rsid w:val="000F73B6"/>
    <w:rsid w:val="00100752"/>
    <w:rsid w:val="00100EB3"/>
    <w:rsid w:val="00104358"/>
    <w:rsid w:val="00105056"/>
    <w:rsid w:val="001074D0"/>
    <w:rsid w:val="00107673"/>
    <w:rsid w:val="0011097E"/>
    <w:rsid w:val="00111CE6"/>
    <w:rsid w:val="001130ED"/>
    <w:rsid w:val="00116964"/>
    <w:rsid w:val="00121185"/>
    <w:rsid w:val="001213A2"/>
    <w:rsid w:val="001223EA"/>
    <w:rsid w:val="00122F73"/>
    <w:rsid w:val="00123A43"/>
    <w:rsid w:val="00125C07"/>
    <w:rsid w:val="0012667D"/>
    <w:rsid w:val="00133932"/>
    <w:rsid w:val="0013625D"/>
    <w:rsid w:val="00141E21"/>
    <w:rsid w:val="00142270"/>
    <w:rsid w:val="00143D46"/>
    <w:rsid w:val="00146932"/>
    <w:rsid w:val="001523F9"/>
    <w:rsid w:val="00154648"/>
    <w:rsid w:val="00155831"/>
    <w:rsid w:val="0015596F"/>
    <w:rsid w:val="0015676D"/>
    <w:rsid w:val="00157570"/>
    <w:rsid w:val="00157B20"/>
    <w:rsid w:val="00160C6F"/>
    <w:rsid w:val="00161470"/>
    <w:rsid w:val="00161BA0"/>
    <w:rsid w:val="001632E5"/>
    <w:rsid w:val="00165E22"/>
    <w:rsid w:val="00167BA3"/>
    <w:rsid w:val="00170A5F"/>
    <w:rsid w:val="0017100C"/>
    <w:rsid w:val="0017469C"/>
    <w:rsid w:val="0017523B"/>
    <w:rsid w:val="00177D39"/>
    <w:rsid w:val="001825AB"/>
    <w:rsid w:val="00183FD3"/>
    <w:rsid w:val="00184223"/>
    <w:rsid w:val="00185B54"/>
    <w:rsid w:val="00185DA4"/>
    <w:rsid w:val="001860EF"/>
    <w:rsid w:val="001861E6"/>
    <w:rsid w:val="00190D5A"/>
    <w:rsid w:val="00192164"/>
    <w:rsid w:val="00195763"/>
    <w:rsid w:val="00195CEA"/>
    <w:rsid w:val="00195D63"/>
    <w:rsid w:val="00197CB6"/>
    <w:rsid w:val="001A1CAD"/>
    <w:rsid w:val="001A23EB"/>
    <w:rsid w:val="001A4A89"/>
    <w:rsid w:val="001A573D"/>
    <w:rsid w:val="001A620B"/>
    <w:rsid w:val="001A7DB7"/>
    <w:rsid w:val="001B044F"/>
    <w:rsid w:val="001B11AA"/>
    <w:rsid w:val="001B14FC"/>
    <w:rsid w:val="001B3264"/>
    <w:rsid w:val="001B39EB"/>
    <w:rsid w:val="001B475E"/>
    <w:rsid w:val="001B4BC3"/>
    <w:rsid w:val="001B50BE"/>
    <w:rsid w:val="001B660C"/>
    <w:rsid w:val="001C163D"/>
    <w:rsid w:val="001C1961"/>
    <w:rsid w:val="001C202C"/>
    <w:rsid w:val="001C2697"/>
    <w:rsid w:val="001C468B"/>
    <w:rsid w:val="001C5E74"/>
    <w:rsid w:val="001C7F23"/>
    <w:rsid w:val="001D07FF"/>
    <w:rsid w:val="001D1304"/>
    <w:rsid w:val="001D1E82"/>
    <w:rsid w:val="001D3AE0"/>
    <w:rsid w:val="001E0910"/>
    <w:rsid w:val="001E1697"/>
    <w:rsid w:val="001E2220"/>
    <w:rsid w:val="001E264C"/>
    <w:rsid w:val="001E2BAF"/>
    <w:rsid w:val="001E4CEE"/>
    <w:rsid w:val="001E4F36"/>
    <w:rsid w:val="001E53EC"/>
    <w:rsid w:val="001E5702"/>
    <w:rsid w:val="001E5BF3"/>
    <w:rsid w:val="001F067B"/>
    <w:rsid w:val="001F16E2"/>
    <w:rsid w:val="001F2D10"/>
    <w:rsid w:val="001F3F47"/>
    <w:rsid w:val="001F783E"/>
    <w:rsid w:val="002001B2"/>
    <w:rsid w:val="002020A1"/>
    <w:rsid w:val="00205224"/>
    <w:rsid w:val="00207773"/>
    <w:rsid w:val="00207BDE"/>
    <w:rsid w:val="0021157A"/>
    <w:rsid w:val="00211935"/>
    <w:rsid w:val="002123F7"/>
    <w:rsid w:val="00212F41"/>
    <w:rsid w:val="00213BCE"/>
    <w:rsid w:val="00214582"/>
    <w:rsid w:val="00214AEB"/>
    <w:rsid w:val="00215B96"/>
    <w:rsid w:val="00220E0D"/>
    <w:rsid w:val="00222500"/>
    <w:rsid w:val="00222A76"/>
    <w:rsid w:val="00222DA9"/>
    <w:rsid w:val="00223C8B"/>
    <w:rsid w:val="002245BD"/>
    <w:rsid w:val="00225CD6"/>
    <w:rsid w:val="002260D1"/>
    <w:rsid w:val="00230F68"/>
    <w:rsid w:val="002312B9"/>
    <w:rsid w:val="00231C8C"/>
    <w:rsid w:val="00231F71"/>
    <w:rsid w:val="00233575"/>
    <w:rsid w:val="002339D9"/>
    <w:rsid w:val="00234E1F"/>
    <w:rsid w:val="00235ADD"/>
    <w:rsid w:val="00236EEA"/>
    <w:rsid w:val="00236F6E"/>
    <w:rsid w:val="0024085D"/>
    <w:rsid w:val="00240D40"/>
    <w:rsid w:val="00241152"/>
    <w:rsid w:val="002427E5"/>
    <w:rsid w:val="0024395C"/>
    <w:rsid w:val="00243DE1"/>
    <w:rsid w:val="00250368"/>
    <w:rsid w:val="002526D2"/>
    <w:rsid w:val="00252A54"/>
    <w:rsid w:val="00252E41"/>
    <w:rsid w:val="00252EE4"/>
    <w:rsid w:val="00253814"/>
    <w:rsid w:val="002541F8"/>
    <w:rsid w:val="002559DB"/>
    <w:rsid w:val="00261B28"/>
    <w:rsid w:val="00263347"/>
    <w:rsid w:val="00264535"/>
    <w:rsid w:val="0026466F"/>
    <w:rsid w:val="0026467D"/>
    <w:rsid w:val="002663BB"/>
    <w:rsid w:val="00267BD0"/>
    <w:rsid w:val="002712B9"/>
    <w:rsid w:val="002734FA"/>
    <w:rsid w:val="00276D7F"/>
    <w:rsid w:val="0028163B"/>
    <w:rsid w:val="002816D0"/>
    <w:rsid w:val="002818F1"/>
    <w:rsid w:val="00282C94"/>
    <w:rsid w:val="00285A30"/>
    <w:rsid w:val="00287BCB"/>
    <w:rsid w:val="00290AC5"/>
    <w:rsid w:val="00291F86"/>
    <w:rsid w:val="00292BA8"/>
    <w:rsid w:val="00293B94"/>
    <w:rsid w:val="00293D3A"/>
    <w:rsid w:val="00294607"/>
    <w:rsid w:val="00296009"/>
    <w:rsid w:val="00297656"/>
    <w:rsid w:val="002A0004"/>
    <w:rsid w:val="002A0017"/>
    <w:rsid w:val="002A3894"/>
    <w:rsid w:val="002A4142"/>
    <w:rsid w:val="002A58FC"/>
    <w:rsid w:val="002A5FAF"/>
    <w:rsid w:val="002A6BDB"/>
    <w:rsid w:val="002A7482"/>
    <w:rsid w:val="002B0F33"/>
    <w:rsid w:val="002B390E"/>
    <w:rsid w:val="002B5965"/>
    <w:rsid w:val="002C17A3"/>
    <w:rsid w:val="002C365F"/>
    <w:rsid w:val="002C77D0"/>
    <w:rsid w:val="002D0584"/>
    <w:rsid w:val="002D1539"/>
    <w:rsid w:val="002D577D"/>
    <w:rsid w:val="002D621E"/>
    <w:rsid w:val="002D688C"/>
    <w:rsid w:val="002D6959"/>
    <w:rsid w:val="002D74FC"/>
    <w:rsid w:val="002D77C8"/>
    <w:rsid w:val="002E2135"/>
    <w:rsid w:val="002E38C7"/>
    <w:rsid w:val="002E4C00"/>
    <w:rsid w:val="002E51C8"/>
    <w:rsid w:val="002E543A"/>
    <w:rsid w:val="002F0250"/>
    <w:rsid w:val="002F452F"/>
    <w:rsid w:val="002F4D14"/>
    <w:rsid w:val="002F619F"/>
    <w:rsid w:val="003020C0"/>
    <w:rsid w:val="003025BF"/>
    <w:rsid w:val="003062E3"/>
    <w:rsid w:val="003074A6"/>
    <w:rsid w:val="00310051"/>
    <w:rsid w:val="00310248"/>
    <w:rsid w:val="0031100C"/>
    <w:rsid w:val="00311925"/>
    <w:rsid w:val="00312A62"/>
    <w:rsid w:val="003153C6"/>
    <w:rsid w:val="00315A9B"/>
    <w:rsid w:val="0032009C"/>
    <w:rsid w:val="00320575"/>
    <w:rsid w:val="003212A4"/>
    <w:rsid w:val="00321BB3"/>
    <w:rsid w:val="00321F04"/>
    <w:rsid w:val="00324C32"/>
    <w:rsid w:val="003259E6"/>
    <w:rsid w:val="0032659C"/>
    <w:rsid w:val="00326EA8"/>
    <w:rsid w:val="00330775"/>
    <w:rsid w:val="00333B9F"/>
    <w:rsid w:val="003344B6"/>
    <w:rsid w:val="00334C89"/>
    <w:rsid w:val="003360F6"/>
    <w:rsid w:val="0033657B"/>
    <w:rsid w:val="0034255C"/>
    <w:rsid w:val="00343EC2"/>
    <w:rsid w:val="00344402"/>
    <w:rsid w:val="0034505F"/>
    <w:rsid w:val="00345871"/>
    <w:rsid w:val="00347BC4"/>
    <w:rsid w:val="003507AF"/>
    <w:rsid w:val="00355002"/>
    <w:rsid w:val="0035599C"/>
    <w:rsid w:val="003562D8"/>
    <w:rsid w:val="00357C77"/>
    <w:rsid w:val="00360325"/>
    <w:rsid w:val="00360D90"/>
    <w:rsid w:val="003614FA"/>
    <w:rsid w:val="00362637"/>
    <w:rsid w:val="00364AFD"/>
    <w:rsid w:val="003654E4"/>
    <w:rsid w:val="00366687"/>
    <w:rsid w:val="00367BF0"/>
    <w:rsid w:val="00370F36"/>
    <w:rsid w:val="00371AAC"/>
    <w:rsid w:val="00371F4A"/>
    <w:rsid w:val="00372673"/>
    <w:rsid w:val="00372C69"/>
    <w:rsid w:val="00372EE5"/>
    <w:rsid w:val="00374F51"/>
    <w:rsid w:val="0037579F"/>
    <w:rsid w:val="00376B4C"/>
    <w:rsid w:val="0037737D"/>
    <w:rsid w:val="00384947"/>
    <w:rsid w:val="003859A1"/>
    <w:rsid w:val="003876D7"/>
    <w:rsid w:val="00387E96"/>
    <w:rsid w:val="00393931"/>
    <w:rsid w:val="003949E6"/>
    <w:rsid w:val="00395E27"/>
    <w:rsid w:val="00396D33"/>
    <w:rsid w:val="003A0F1C"/>
    <w:rsid w:val="003A3B37"/>
    <w:rsid w:val="003A4393"/>
    <w:rsid w:val="003A4A0B"/>
    <w:rsid w:val="003A4A45"/>
    <w:rsid w:val="003A5FB7"/>
    <w:rsid w:val="003A7AEE"/>
    <w:rsid w:val="003B0E74"/>
    <w:rsid w:val="003B1EAF"/>
    <w:rsid w:val="003B2F93"/>
    <w:rsid w:val="003B3092"/>
    <w:rsid w:val="003B52B9"/>
    <w:rsid w:val="003B6812"/>
    <w:rsid w:val="003C0843"/>
    <w:rsid w:val="003C4A61"/>
    <w:rsid w:val="003C4C7E"/>
    <w:rsid w:val="003C51C6"/>
    <w:rsid w:val="003C5450"/>
    <w:rsid w:val="003C62F1"/>
    <w:rsid w:val="003C6D68"/>
    <w:rsid w:val="003C70B3"/>
    <w:rsid w:val="003D1F8F"/>
    <w:rsid w:val="003D210A"/>
    <w:rsid w:val="003D2C3F"/>
    <w:rsid w:val="003E0A38"/>
    <w:rsid w:val="003E1152"/>
    <w:rsid w:val="003E286D"/>
    <w:rsid w:val="003E322E"/>
    <w:rsid w:val="003E42F7"/>
    <w:rsid w:val="003E4D2A"/>
    <w:rsid w:val="003E59B2"/>
    <w:rsid w:val="003F248A"/>
    <w:rsid w:val="003F6EDB"/>
    <w:rsid w:val="00400BCD"/>
    <w:rsid w:val="004027ED"/>
    <w:rsid w:val="0040294C"/>
    <w:rsid w:val="00403F14"/>
    <w:rsid w:val="00404970"/>
    <w:rsid w:val="004052B5"/>
    <w:rsid w:val="0040576E"/>
    <w:rsid w:val="0040582E"/>
    <w:rsid w:val="00405A65"/>
    <w:rsid w:val="00406F35"/>
    <w:rsid w:val="004077A5"/>
    <w:rsid w:val="004078D6"/>
    <w:rsid w:val="00407CA2"/>
    <w:rsid w:val="00410029"/>
    <w:rsid w:val="00411477"/>
    <w:rsid w:val="00411910"/>
    <w:rsid w:val="00412D8C"/>
    <w:rsid w:val="004130FF"/>
    <w:rsid w:val="00413128"/>
    <w:rsid w:val="004157AE"/>
    <w:rsid w:val="00417206"/>
    <w:rsid w:val="00417BFD"/>
    <w:rsid w:val="0042196F"/>
    <w:rsid w:val="00422EF8"/>
    <w:rsid w:val="00426D5F"/>
    <w:rsid w:val="00430ECD"/>
    <w:rsid w:val="0043114F"/>
    <w:rsid w:val="004338B9"/>
    <w:rsid w:val="00434CD6"/>
    <w:rsid w:val="004356AD"/>
    <w:rsid w:val="00435AF7"/>
    <w:rsid w:val="004417A1"/>
    <w:rsid w:val="0044257B"/>
    <w:rsid w:val="004425A6"/>
    <w:rsid w:val="0044292E"/>
    <w:rsid w:val="00443E2D"/>
    <w:rsid w:val="004469D1"/>
    <w:rsid w:val="004502EB"/>
    <w:rsid w:val="00450516"/>
    <w:rsid w:val="00450886"/>
    <w:rsid w:val="00450D46"/>
    <w:rsid w:val="00451419"/>
    <w:rsid w:val="00452C5F"/>
    <w:rsid w:val="004554CA"/>
    <w:rsid w:val="00456456"/>
    <w:rsid w:val="00460C0C"/>
    <w:rsid w:val="00461607"/>
    <w:rsid w:val="0046274F"/>
    <w:rsid w:val="00462D21"/>
    <w:rsid w:val="00464609"/>
    <w:rsid w:val="00464CB9"/>
    <w:rsid w:val="0046583F"/>
    <w:rsid w:val="004668C2"/>
    <w:rsid w:val="00466CAA"/>
    <w:rsid w:val="00470C3F"/>
    <w:rsid w:val="004714EE"/>
    <w:rsid w:val="00471A32"/>
    <w:rsid w:val="004720A3"/>
    <w:rsid w:val="0047258F"/>
    <w:rsid w:val="00472FC3"/>
    <w:rsid w:val="0047533A"/>
    <w:rsid w:val="0048007A"/>
    <w:rsid w:val="004809F9"/>
    <w:rsid w:val="00483D36"/>
    <w:rsid w:val="0048424E"/>
    <w:rsid w:val="00484CD6"/>
    <w:rsid w:val="00485764"/>
    <w:rsid w:val="0048584E"/>
    <w:rsid w:val="0048686B"/>
    <w:rsid w:val="00486B0D"/>
    <w:rsid w:val="00486EB6"/>
    <w:rsid w:val="00490A35"/>
    <w:rsid w:val="00490AEA"/>
    <w:rsid w:val="004931BC"/>
    <w:rsid w:val="004943B2"/>
    <w:rsid w:val="004A2AB5"/>
    <w:rsid w:val="004A5703"/>
    <w:rsid w:val="004A5955"/>
    <w:rsid w:val="004A63A1"/>
    <w:rsid w:val="004A66D2"/>
    <w:rsid w:val="004B1188"/>
    <w:rsid w:val="004B12EC"/>
    <w:rsid w:val="004B17A9"/>
    <w:rsid w:val="004B2E33"/>
    <w:rsid w:val="004B5950"/>
    <w:rsid w:val="004B5BC9"/>
    <w:rsid w:val="004B5DED"/>
    <w:rsid w:val="004B6068"/>
    <w:rsid w:val="004B6903"/>
    <w:rsid w:val="004B7626"/>
    <w:rsid w:val="004C23D1"/>
    <w:rsid w:val="004C45BE"/>
    <w:rsid w:val="004C6F8B"/>
    <w:rsid w:val="004C7AE1"/>
    <w:rsid w:val="004C7F40"/>
    <w:rsid w:val="004D1FD5"/>
    <w:rsid w:val="004D208D"/>
    <w:rsid w:val="004D34C1"/>
    <w:rsid w:val="004D5478"/>
    <w:rsid w:val="004D608B"/>
    <w:rsid w:val="004D6236"/>
    <w:rsid w:val="004D670C"/>
    <w:rsid w:val="004E1C6C"/>
    <w:rsid w:val="004E2FEA"/>
    <w:rsid w:val="004E31C5"/>
    <w:rsid w:val="004E32EB"/>
    <w:rsid w:val="004E3B8E"/>
    <w:rsid w:val="004E5DF7"/>
    <w:rsid w:val="004E6920"/>
    <w:rsid w:val="004E6B93"/>
    <w:rsid w:val="004E7524"/>
    <w:rsid w:val="004E7B44"/>
    <w:rsid w:val="004E7EA1"/>
    <w:rsid w:val="004F0825"/>
    <w:rsid w:val="004F099D"/>
    <w:rsid w:val="004F12B3"/>
    <w:rsid w:val="004F1B95"/>
    <w:rsid w:val="004F21D7"/>
    <w:rsid w:val="004F3E29"/>
    <w:rsid w:val="004F46F7"/>
    <w:rsid w:val="004F4D85"/>
    <w:rsid w:val="004F5E38"/>
    <w:rsid w:val="004F62AD"/>
    <w:rsid w:val="004F677D"/>
    <w:rsid w:val="004F71FF"/>
    <w:rsid w:val="004F738E"/>
    <w:rsid w:val="004F7E8F"/>
    <w:rsid w:val="004F7FF2"/>
    <w:rsid w:val="0050459A"/>
    <w:rsid w:val="005063C4"/>
    <w:rsid w:val="0050695D"/>
    <w:rsid w:val="005070AF"/>
    <w:rsid w:val="005102E4"/>
    <w:rsid w:val="00512D94"/>
    <w:rsid w:val="00515FAA"/>
    <w:rsid w:val="00521982"/>
    <w:rsid w:val="0052334E"/>
    <w:rsid w:val="00524188"/>
    <w:rsid w:val="00524777"/>
    <w:rsid w:val="00524A0C"/>
    <w:rsid w:val="00525C34"/>
    <w:rsid w:val="00525E0E"/>
    <w:rsid w:val="00532D31"/>
    <w:rsid w:val="00534624"/>
    <w:rsid w:val="00542934"/>
    <w:rsid w:val="00543ECA"/>
    <w:rsid w:val="00544007"/>
    <w:rsid w:val="00547198"/>
    <w:rsid w:val="0055010A"/>
    <w:rsid w:val="00550C90"/>
    <w:rsid w:val="00555444"/>
    <w:rsid w:val="00555D67"/>
    <w:rsid w:val="00560AEB"/>
    <w:rsid w:val="0056250C"/>
    <w:rsid w:val="00564148"/>
    <w:rsid w:val="00564FA4"/>
    <w:rsid w:val="00565248"/>
    <w:rsid w:val="00566716"/>
    <w:rsid w:val="0056704B"/>
    <w:rsid w:val="0057048B"/>
    <w:rsid w:val="00570F0C"/>
    <w:rsid w:val="005715CC"/>
    <w:rsid w:val="00571F8D"/>
    <w:rsid w:val="0057243F"/>
    <w:rsid w:val="00572544"/>
    <w:rsid w:val="0057260A"/>
    <w:rsid w:val="00573129"/>
    <w:rsid w:val="00573E1C"/>
    <w:rsid w:val="00574B5E"/>
    <w:rsid w:val="00574CF4"/>
    <w:rsid w:val="00574F5B"/>
    <w:rsid w:val="0057644A"/>
    <w:rsid w:val="00576A49"/>
    <w:rsid w:val="00582E6B"/>
    <w:rsid w:val="005835FB"/>
    <w:rsid w:val="0058387A"/>
    <w:rsid w:val="00585040"/>
    <w:rsid w:val="00585A0B"/>
    <w:rsid w:val="00586239"/>
    <w:rsid w:val="005875FE"/>
    <w:rsid w:val="0059046E"/>
    <w:rsid w:val="005940C7"/>
    <w:rsid w:val="00594BD8"/>
    <w:rsid w:val="005953D6"/>
    <w:rsid w:val="00596CE5"/>
    <w:rsid w:val="00596F39"/>
    <w:rsid w:val="005A1044"/>
    <w:rsid w:val="005A32AE"/>
    <w:rsid w:val="005A73D4"/>
    <w:rsid w:val="005B007D"/>
    <w:rsid w:val="005B0331"/>
    <w:rsid w:val="005B1C09"/>
    <w:rsid w:val="005B1E56"/>
    <w:rsid w:val="005B252C"/>
    <w:rsid w:val="005B27EF"/>
    <w:rsid w:val="005B53F6"/>
    <w:rsid w:val="005B5DD9"/>
    <w:rsid w:val="005B66CC"/>
    <w:rsid w:val="005B7747"/>
    <w:rsid w:val="005C0343"/>
    <w:rsid w:val="005C26B3"/>
    <w:rsid w:val="005C2BB5"/>
    <w:rsid w:val="005C438A"/>
    <w:rsid w:val="005C5118"/>
    <w:rsid w:val="005D0292"/>
    <w:rsid w:val="005E09F4"/>
    <w:rsid w:val="005E1A4A"/>
    <w:rsid w:val="005E2980"/>
    <w:rsid w:val="005E31B5"/>
    <w:rsid w:val="005E3C11"/>
    <w:rsid w:val="005E736D"/>
    <w:rsid w:val="005F120C"/>
    <w:rsid w:val="005F1437"/>
    <w:rsid w:val="005F19E7"/>
    <w:rsid w:val="005F2DE7"/>
    <w:rsid w:val="005F444C"/>
    <w:rsid w:val="005F4695"/>
    <w:rsid w:val="005F4AF0"/>
    <w:rsid w:val="005F6436"/>
    <w:rsid w:val="005F6F19"/>
    <w:rsid w:val="00600AB2"/>
    <w:rsid w:val="00602E05"/>
    <w:rsid w:val="00603191"/>
    <w:rsid w:val="006032F9"/>
    <w:rsid w:val="0060364E"/>
    <w:rsid w:val="006039B1"/>
    <w:rsid w:val="00605B2F"/>
    <w:rsid w:val="006100B5"/>
    <w:rsid w:val="006123CB"/>
    <w:rsid w:val="006127E0"/>
    <w:rsid w:val="00612EB1"/>
    <w:rsid w:val="00613002"/>
    <w:rsid w:val="0061406B"/>
    <w:rsid w:val="00621221"/>
    <w:rsid w:val="00621EED"/>
    <w:rsid w:val="0062379D"/>
    <w:rsid w:val="00623FD0"/>
    <w:rsid w:val="00624D6A"/>
    <w:rsid w:val="00627145"/>
    <w:rsid w:val="006302C3"/>
    <w:rsid w:val="006307C5"/>
    <w:rsid w:val="00630B24"/>
    <w:rsid w:val="00631963"/>
    <w:rsid w:val="00634630"/>
    <w:rsid w:val="00634CF3"/>
    <w:rsid w:val="006351FF"/>
    <w:rsid w:val="00640B94"/>
    <w:rsid w:val="00640FA2"/>
    <w:rsid w:val="0064519E"/>
    <w:rsid w:val="00645F94"/>
    <w:rsid w:val="0065129A"/>
    <w:rsid w:val="0065193D"/>
    <w:rsid w:val="006520FC"/>
    <w:rsid w:val="00652D68"/>
    <w:rsid w:val="00653722"/>
    <w:rsid w:val="00656C08"/>
    <w:rsid w:val="00657B9E"/>
    <w:rsid w:val="00660CAF"/>
    <w:rsid w:val="006612F8"/>
    <w:rsid w:val="006619D5"/>
    <w:rsid w:val="00664B6B"/>
    <w:rsid w:val="00664C73"/>
    <w:rsid w:val="006658EA"/>
    <w:rsid w:val="00665B2F"/>
    <w:rsid w:val="0066608F"/>
    <w:rsid w:val="00666FC9"/>
    <w:rsid w:val="006673EA"/>
    <w:rsid w:val="006705EC"/>
    <w:rsid w:val="006715F9"/>
    <w:rsid w:val="00672EDD"/>
    <w:rsid w:val="00674331"/>
    <w:rsid w:val="00675942"/>
    <w:rsid w:val="00676468"/>
    <w:rsid w:val="006775B9"/>
    <w:rsid w:val="00680915"/>
    <w:rsid w:val="00684775"/>
    <w:rsid w:val="006855F0"/>
    <w:rsid w:val="00685B4F"/>
    <w:rsid w:val="00685BC1"/>
    <w:rsid w:val="00686412"/>
    <w:rsid w:val="006865A7"/>
    <w:rsid w:val="00686F0C"/>
    <w:rsid w:val="00686F1B"/>
    <w:rsid w:val="006910BF"/>
    <w:rsid w:val="0069255F"/>
    <w:rsid w:val="0069711F"/>
    <w:rsid w:val="006A1A88"/>
    <w:rsid w:val="006A56B9"/>
    <w:rsid w:val="006A59E5"/>
    <w:rsid w:val="006A6405"/>
    <w:rsid w:val="006A6D16"/>
    <w:rsid w:val="006A6F11"/>
    <w:rsid w:val="006B0000"/>
    <w:rsid w:val="006B0100"/>
    <w:rsid w:val="006B1026"/>
    <w:rsid w:val="006B3722"/>
    <w:rsid w:val="006B3EFE"/>
    <w:rsid w:val="006B4563"/>
    <w:rsid w:val="006B47BF"/>
    <w:rsid w:val="006B59AE"/>
    <w:rsid w:val="006B5E49"/>
    <w:rsid w:val="006B61B2"/>
    <w:rsid w:val="006B6A91"/>
    <w:rsid w:val="006B71EC"/>
    <w:rsid w:val="006C007D"/>
    <w:rsid w:val="006C02EE"/>
    <w:rsid w:val="006C417E"/>
    <w:rsid w:val="006D06CA"/>
    <w:rsid w:val="006D0E34"/>
    <w:rsid w:val="006D180E"/>
    <w:rsid w:val="006D2D18"/>
    <w:rsid w:val="006D5AFC"/>
    <w:rsid w:val="006D604E"/>
    <w:rsid w:val="006D6D77"/>
    <w:rsid w:val="006D6D9A"/>
    <w:rsid w:val="006E0007"/>
    <w:rsid w:val="006E1263"/>
    <w:rsid w:val="006E30C0"/>
    <w:rsid w:val="006E43B6"/>
    <w:rsid w:val="006F1108"/>
    <w:rsid w:val="006F1704"/>
    <w:rsid w:val="006F3DF0"/>
    <w:rsid w:val="006F3E8C"/>
    <w:rsid w:val="006F4561"/>
    <w:rsid w:val="006F5248"/>
    <w:rsid w:val="006F7BDC"/>
    <w:rsid w:val="00700401"/>
    <w:rsid w:val="007008CD"/>
    <w:rsid w:val="007022BA"/>
    <w:rsid w:val="007023C4"/>
    <w:rsid w:val="00703592"/>
    <w:rsid w:val="007042B4"/>
    <w:rsid w:val="00704597"/>
    <w:rsid w:val="00704C18"/>
    <w:rsid w:val="007050E5"/>
    <w:rsid w:val="007069E6"/>
    <w:rsid w:val="00706A37"/>
    <w:rsid w:val="007072B4"/>
    <w:rsid w:val="00713B41"/>
    <w:rsid w:val="007141ED"/>
    <w:rsid w:val="00715454"/>
    <w:rsid w:val="007168A8"/>
    <w:rsid w:val="00721859"/>
    <w:rsid w:val="00722DD0"/>
    <w:rsid w:val="00723985"/>
    <w:rsid w:val="007244B8"/>
    <w:rsid w:val="0072481E"/>
    <w:rsid w:val="0072484D"/>
    <w:rsid w:val="00725581"/>
    <w:rsid w:val="00726B73"/>
    <w:rsid w:val="00726DC7"/>
    <w:rsid w:val="0072750F"/>
    <w:rsid w:val="007306C7"/>
    <w:rsid w:val="0073435D"/>
    <w:rsid w:val="007350B9"/>
    <w:rsid w:val="00735E6C"/>
    <w:rsid w:val="00735F00"/>
    <w:rsid w:val="00737E26"/>
    <w:rsid w:val="007421D7"/>
    <w:rsid w:val="00743ED6"/>
    <w:rsid w:val="00746AD4"/>
    <w:rsid w:val="00750DBB"/>
    <w:rsid w:val="00752AD1"/>
    <w:rsid w:val="007536C7"/>
    <w:rsid w:val="0075794B"/>
    <w:rsid w:val="00761C71"/>
    <w:rsid w:val="00764548"/>
    <w:rsid w:val="00765303"/>
    <w:rsid w:val="0077065C"/>
    <w:rsid w:val="007714E9"/>
    <w:rsid w:val="007715C2"/>
    <w:rsid w:val="007733D5"/>
    <w:rsid w:val="00776658"/>
    <w:rsid w:val="00776D6A"/>
    <w:rsid w:val="00777F4E"/>
    <w:rsid w:val="007804DD"/>
    <w:rsid w:val="00781213"/>
    <w:rsid w:val="007835B5"/>
    <w:rsid w:val="00783AE5"/>
    <w:rsid w:val="0078757C"/>
    <w:rsid w:val="00787968"/>
    <w:rsid w:val="0079146C"/>
    <w:rsid w:val="00792400"/>
    <w:rsid w:val="00793255"/>
    <w:rsid w:val="007949BE"/>
    <w:rsid w:val="007960BF"/>
    <w:rsid w:val="00796689"/>
    <w:rsid w:val="007A078E"/>
    <w:rsid w:val="007A2097"/>
    <w:rsid w:val="007A2280"/>
    <w:rsid w:val="007A2F39"/>
    <w:rsid w:val="007A7783"/>
    <w:rsid w:val="007A7F28"/>
    <w:rsid w:val="007B02FD"/>
    <w:rsid w:val="007B0553"/>
    <w:rsid w:val="007B2499"/>
    <w:rsid w:val="007B39FE"/>
    <w:rsid w:val="007B3B58"/>
    <w:rsid w:val="007B69A0"/>
    <w:rsid w:val="007C1009"/>
    <w:rsid w:val="007C45CE"/>
    <w:rsid w:val="007C4B3E"/>
    <w:rsid w:val="007C5D0A"/>
    <w:rsid w:val="007C6F54"/>
    <w:rsid w:val="007D0194"/>
    <w:rsid w:val="007D05D2"/>
    <w:rsid w:val="007D2676"/>
    <w:rsid w:val="007D4863"/>
    <w:rsid w:val="007D5596"/>
    <w:rsid w:val="007D606B"/>
    <w:rsid w:val="007D6E82"/>
    <w:rsid w:val="007E0D76"/>
    <w:rsid w:val="007E2D99"/>
    <w:rsid w:val="007E5775"/>
    <w:rsid w:val="007E7B3F"/>
    <w:rsid w:val="007F0AD1"/>
    <w:rsid w:val="007F0B47"/>
    <w:rsid w:val="007F1218"/>
    <w:rsid w:val="007F276B"/>
    <w:rsid w:val="007F4F77"/>
    <w:rsid w:val="007F5788"/>
    <w:rsid w:val="007F5FE1"/>
    <w:rsid w:val="007F6DA6"/>
    <w:rsid w:val="007F6E8E"/>
    <w:rsid w:val="00801A2E"/>
    <w:rsid w:val="00801E41"/>
    <w:rsid w:val="008040B5"/>
    <w:rsid w:val="008064BB"/>
    <w:rsid w:val="00807810"/>
    <w:rsid w:val="00810F29"/>
    <w:rsid w:val="00811330"/>
    <w:rsid w:val="0081383F"/>
    <w:rsid w:val="008141A7"/>
    <w:rsid w:val="008144DC"/>
    <w:rsid w:val="00820BC5"/>
    <w:rsid w:val="00821370"/>
    <w:rsid w:val="008213B6"/>
    <w:rsid w:val="00823884"/>
    <w:rsid w:val="0082427E"/>
    <w:rsid w:val="00824B72"/>
    <w:rsid w:val="00825498"/>
    <w:rsid w:val="008266B8"/>
    <w:rsid w:val="00830210"/>
    <w:rsid w:val="00830C44"/>
    <w:rsid w:val="0083177D"/>
    <w:rsid w:val="00832CA0"/>
    <w:rsid w:val="008364B8"/>
    <w:rsid w:val="00837287"/>
    <w:rsid w:val="00837818"/>
    <w:rsid w:val="00837E9D"/>
    <w:rsid w:val="0084173A"/>
    <w:rsid w:val="008425F0"/>
    <w:rsid w:val="008431F7"/>
    <w:rsid w:val="0084365B"/>
    <w:rsid w:val="00844F46"/>
    <w:rsid w:val="00845F73"/>
    <w:rsid w:val="008469AA"/>
    <w:rsid w:val="00850364"/>
    <w:rsid w:val="008534E9"/>
    <w:rsid w:val="00854AE0"/>
    <w:rsid w:val="00856397"/>
    <w:rsid w:val="00857887"/>
    <w:rsid w:val="0086078C"/>
    <w:rsid w:val="00861C77"/>
    <w:rsid w:val="00862CAB"/>
    <w:rsid w:val="008636B4"/>
    <w:rsid w:val="0086398F"/>
    <w:rsid w:val="008666C2"/>
    <w:rsid w:val="00871B66"/>
    <w:rsid w:val="008742D3"/>
    <w:rsid w:val="00875B07"/>
    <w:rsid w:val="008771F1"/>
    <w:rsid w:val="008812D7"/>
    <w:rsid w:val="0088309C"/>
    <w:rsid w:val="00883995"/>
    <w:rsid w:val="00885E3E"/>
    <w:rsid w:val="0089096A"/>
    <w:rsid w:val="008919F3"/>
    <w:rsid w:val="00893C18"/>
    <w:rsid w:val="0089423C"/>
    <w:rsid w:val="008958E2"/>
    <w:rsid w:val="008A0D59"/>
    <w:rsid w:val="008A20F6"/>
    <w:rsid w:val="008A2124"/>
    <w:rsid w:val="008A370C"/>
    <w:rsid w:val="008A3AC8"/>
    <w:rsid w:val="008A5184"/>
    <w:rsid w:val="008A559B"/>
    <w:rsid w:val="008A5DD2"/>
    <w:rsid w:val="008B06D2"/>
    <w:rsid w:val="008B2441"/>
    <w:rsid w:val="008B2CA3"/>
    <w:rsid w:val="008B3C14"/>
    <w:rsid w:val="008B4A13"/>
    <w:rsid w:val="008B5616"/>
    <w:rsid w:val="008B686D"/>
    <w:rsid w:val="008C0148"/>
    <w:rsid w:val="008C1C4D"/>
    <w:rsid w:val="008C3FED"/>
    <w:rsid w:val="008C6F56"/>
    <w:rsid w:val="008C7B6E"/>
    <w:rsid w:val="008D4B62"/>
    <w:rsid w:val="008D59B7"/>
    <w:rsid w:val="008D5D24"/>
    <w:rsid w:val="008D68CD"/>
    <w:rsid w:val="008E0C73"/>
    <w:rsid w:val="008E112D"/>
    <w:rsid w:val="008E1F18"/>
    <w:rsid w:val="008E3E1B"/>
    <w:rsid w:val="008E3E7D"/>
    <w:rsid w:val="008E420C"/>
    <w:rsid w:val="008E6971"/>
    <w:rsid w:val="008E6FD5"/>
    <w:rsid w:val="008E7B68"/>
    <w:rsid w:val="008F1B67"/>
    <w:rsid w:val="008F245B"/>
    <w:rsid w:val="008F2560"/>
    <w:rsid w:val="008F2793"/>
    <w:rsid w:val="008F2957"/>
    <w:rsid w:val="008F551F"/>
    <w:rsid w:val="008F5A65"/>
    <w:rsid w:val="008F5EC5"/>
    <w:rsid w:val="008F73A5"/>
    <w:rsid w:val="008F7CD0"/>
    <w:rsid w:val="00900508"/>
    <w:rsid w:val="00900AAB"/>
    <w:rsid w:val="00900ABE"/>
    <w:rsid w:val="00902839"/>
    <w:rsid w:val="00904AF2"/>
    <w:rsid w:val="0090568F"/>
    <w:rsid w:val="00907105"/>
    <w:rsid w:val="00907833"/>
    <w:rsid w:val="00910ACF"/>
    <w:rsid w:val="00912FFE"/>
    <w:rsid w:val="00915108"/>
    <w:rsid w:val="00916D6A"/>
    <w:rsid w:val="009177A4"/>
    <w:rsid w:val="009201D4"/>
    <w:rsid w:val="00921996"/>
    <w:rsid w:val="00922298"/>
    <w:rsid w:val="0092429C"/>
    <w:rsid w:val="00924844"/>
    <w:rsid w:val="00925A7B"/>
    <w:rsid w:val="00925F72"/>
    <w:rsid w:val="009264CE"/>
    <w:rsid w:val="00931551"/>
    <w:rsid w:val="00931762"/>
    <w:rsid w:val="00931F65"/>
    <w:rsid w:val="00932C55"/>
    <w:rsid w:val="00933C57"/>
    <w:rsid w:val="0093603B"/>
    <w:rsid w:val="00937528"/>
    <w:rsid w:val="00937A44"/>
    <w:rsid w:val="00942951"/>
    <w:rsid w:val="00943578"/>
    <w:rsid w:val="0094365F"/>
    <w:rsid w:val="00943895"/>
    <w:rsid w:val="00943E5B"/>
    <w:rsid w:val="00944780"/>
    <w:rsid w:val="0094572B"/>
    <w:rsid w:val="00945A3D"/>
    <w:rsid w:val="009464FC"/>
    <w:rsid w:val="009477E7"/>
    <w:rsid w:val="009479B3"/>
    <w:rsid w:val="009520E5"/>
    <w:rsid w:val="0095271E"/>
    <w:rsid w:val="00953077"/>
    <w:rsid w:val="00956490"/>
    <w:rsid w:val="009569C8"/>
    <w:rsid w:val="00957AF5"/>
    <w:rsid w:val="00960830"/>
    <w:rsid w:val="00960B19"/>
    <w:rsid w:val="00960D54"/>
    <w:rsid w:val="00961359"/>
    <w:rsid w:val="00962380"/>
    <w:rsid w:val="00962A33"/>
    <w:rsid w:val="00963832"/>
    <w:rsid w:val="0096384B"/>
    <w:rsid w:val="0096512C"/>
    <w:rsid w:val="00965ECE"/>
    <w:rsid w:val="00966857"/>
    <w:rsid w:val="00967222"/>
    <w:rsid w:val="00971008"/>
    <w:rsid w:val="00972DB7"/>
    <w:rsid w:val="009730CC"/>
    <w:rsid w:val="00974D23"/>
    <w:rsid w:val="00975727"/>
    <w:rsid w:val="00977165"/>
    <w:rsid w:val="00980F5E"/>
    <w:rsid w:val="00981A9C"/>
    <w:rsid w:val="00984CFA"/>
    <w:rsid w:val="00991352"/>
    <w:rsid w:val="00992F62"/>
    <w:rsid w:val="00993135"/>
    <w:rsid w:val="00993A8C"/>
    <w:rsid w:val="00994573"/>
    <w:rsid w:val="00995DFF"/>
    <w:rsid w:val="00996519"/>
    <w:rsid w:val="00996FBC"/>
    <w:rsid w:val="00997D93"/>
    <w:rsid w:val="009A0731"/>
    <w:rsid w:val="009A39D9"/>
    <w:rsid w:val="009A4EA1"/>
    <w:rsid w:val="009A52B4"/>
    <w:rsid w:val="009A5C75"/>
    <w:rsid w:val="009A764A"/>
    <w:rsid w:val="009A7DBD"/>
    <w:rsid w:val="009B0107"/>
    <w:rsid w:val="009B2729"/>
    <w:rsid w:val="009B2D8F"/>
    <w:rsid w:val="009B2D95"/>
    <w:rsid w:val="009B34E1"/>
    <w:rsid w:val="009B43BB"/>
    <w:rsid w:val="009B7333"/>
    <w:rsid w:val="009B7F57"/>
    <w:rsid w:val="009C0896"/>
    <w:rsid w:val="009C0A6D"/>
    <w:rsid w:val="009C1125"/>
    <w:rsid w:val="009C1F5C"/>
    <w:rsid w:val="009C2292"/>
    <w:rsid w:val="009C2747"/>
    <w:rsid w:val="009C32FB"/>
    <w:rsid w:val="009C3450"/>
    <w:rsid w:val="009C3EF7"/>
    <w:rsid w:val="009C4074"/>
    <w:rsid w:val="009C478F"/>
    <w:rsid w:val="009C51D3"/>
    <w:rsid w:val="009D1D46"/>
    <w:rsid w:val="009D3256"/>
    <w:rsid w:val="009E1E83"/>
    <w:rsid w:val="009E4CC9"/>
    <w:rsid w:val="009E6712"/>
    <w:rsid w:val="009E7C7F"/>
    <w:rsid w:val="009F06BC"/>
    <w:rsid w:val="009F1D13"/>
    <w:rsid w:val="009F36A4"/>
    <w:rsid w:val="009F5077"/>
    <w:rsid w:val="009F6934"/>
    <w:rsid w:val="00A0114D"/>
    <w:rsid w:val="00A0127A"/>
    <w:rsid w:val="00A01800"/>
    <w:rsid w:val="00A023BD"/>
    <w:rsid w:val="00A026E1"/>
    <w:rsid w:val="00A02EFD"/>
    <w:rsid w:val="00A02F3D"/>
    <w:rsid w:val="00A030D3"/>
    <w:rsid w:val="00A04CFF"/>
    <w:rsid w:val="00A0648F"/>
    <w:rsid w:val="00A0662F"/>
    <w:rsid w:val="00A103B3"/>
    <w:rsid w:val="00A129D3"/>
    <w:rsid w:val="00A1368C"/>
    <w:rsid w:val="00A15581"/>
    <w:rsid w:val="00A2006C"/>
    <w:rsid w:val="00A208DC"/>
    <w:rsid w:val="00A22251"/>
    <w:rsid w:val="00A248FC"/>
    <w:rsid w:val="00A249A2"/>
    <w:rsid w:val="00A24B40"/>
    <w:rsid w:val="00A24D28"/>
    <w:rsid w:val="00A25F13"/>
    <w:rsid w:val="00A30F20"/>
    <w:rsid w:val="00A31F2A"/>
    <w:rsid w:val="00A32441"/>
    <w:rsid w:val="00A33087"/>
    <w:rsid w:val="00A3387D"/>
    <w:rsid w:val="00A33F7A"/>
    <w:rsid w:val="00A348B5"/>
    <w:rsid w:val="00A35011"/>
    <w:rsid w:val="00A35EE2"/>
    <w:rsid w:val="00A36C36"/>
    <w:rsid w:val="00A37631"/>
    <w:rsid w:val="00A40BFD"/>
    <w:rsid w:val="00A41E5D"/>
    <w:rsid w:val="00A43192"/>
    <w:rsid w:val="00A43E5C"/>
    <w:rsid w:val="00A4422D"/>
    <w:rsid w:val="00A45B31"/>
    <w:rsid w:val="00A5200C"/>
    <w:rsid w:val="00A53F62"/>
    <w:rsid w:val="00A54350"/>
    <w:rsid w:val="00A54DB6"/>
    <w:rsid w:val="00A54E45"/>
    <w:rsid w:val="00A55728"/>
    <w:rsid w:val="00A57576"/>
    <w:rsid w:val="00A6178F"/>
    <w:rsid w:val="00A64234"/>
    <w:rsid w:val="00A64920"/>
    <w:rsid w:val="00A70094"/>
    <w:rsid w:val="00A7091D"/>
    <w:rsid w:val="00A71B05"/>
    <w:rsid w:val="00A72E55"/>
    <w:rsid w:val="00A74E1A"/>
    <w:rsid w:val="00A759D5"/>
    <w:rsid w:val="00A77C39"/>
    <w:rsid w:val="00A77F84"/>
    <w:rsid w:val="00A8005D"/>
    <w:rsid w:val="00A80752"/>
    <w:rsid w:val="00A81BE6"/>
    <w:rsid w:val="00A836FA"/>
    <w:rsid w:val="00A83A71"/>
    <w:rsid w:val="00A83A97"/>
    <w:rsid w:val="00A83CFD"/>
    <w:rsid w:val="00A861AA"/>
    <w:rsid w:val="00A86F32"/>
    <w:rsid w:val="00A878C5"/>
    <w:rsid w:val="00A90AF5"/>
    <w:rsid w:val="00A91036"/>
    <w:rsid w:val="00A913C0"/>
    <w:rsid w:val="00A914D3"/>
    <w:rsid w:val="00A9188F"/>
    <w:rsid w:val="00A91F2F"/>
    <w:rsid w:val="00A92E75"/>
    <w:rsid w:val="00A9342D"/>
    <w:rsid w:val="00A94896"/>
    <w:rsid w:val="00A95628"/>
    <w:rsid w:val="00A957FD"/>
    <w:rsid w:val="00A95F0E"/>
    <w:rsid w:val="00A96F52"/>
    <w:rsid w:val="00A971ED"/>
    <w:rsid w:val="00AA0766"/>
    <w:rsid w:val="00AA2544"/>
    <w:rsid w:val="00AA62F2"/>
    <w:rsid w:val="00AA6FA5"/>
    <w:rsid w:val="00AB09F1"/>
    <w:rsid w:val="00AB102E"/>
    <w:rsid w:val="00AB2428"/>
    <w:rsid w:val="00AB3241"/>
    <w:rsid w:val="00AB4826"/>
    <w:rsid w:val="00AB7626"/>
    <w:rsid w:val="00AB7DA6"/>
    <w:rsid w:val="00AC1242"/>
    <w:rsid w:val="00AC1E82"/>
    <w:rsid w:val="00AC5647"/>
    <w:rsid w:val="00AC5858"/>
    <w:rsid w:val="00AC6113"/>
    <w:rsid w:val="00AC7314"/>
    <w:rsid w:val="00AC7A94"/>
    <w:rsid w:val="00AD2D46"/>
    <w:rsid w:val="00AD3013"/>
    <w:rsid w:val="00AD4B29"/>
    <w:rsid w:val="00AD6701"/>
    <w:rsid w:val="00AE036E"/>
    <w:rsid w:val="00AE41C4"/>
    <w:rsid w:val="00AE4870"/>
    <w:rsid w:val="00AE596C"/>
    <w:rsid w:val="00AE7900"/>
    <w:rsid w:val="00AF0FD3"/>
    <w:rsid w:val="00AF2343"/>
    <w:rsid w:val="00AF4933"/>
    <w:rsid w:val="00AF5800"/>
    <w:rsid w:val="00AF7CD0"/>
    <w:rsid w:val="00B00661"/>
    <w:rsid w:val="00B00D4E"/>
    <w:rsid w:val="00B02C60"/>
    <w:rsid w:val="00B03F6D"/>
    <w:rsid w:val="00B0480C"/>
    <w:rsid w:val="00B07A9F"/>
    <w:rsid w:val="00B120D1"/>
    <w:rsid w:val="00B15625"/>
    <w:rsid w:val="00B16E74"/>
    <w:rsid w:val="00B2016B"/>
    <w:rsid w:val="00B20FAF"/>
    <w:rsid w:val="00B21AD7"/>
    <w:rsid w:val="00B231E9"/>
    <w:rsid w:val="00B25209"/>
    <w:rsid w:val="00B32FE8"/>
    <w:rsid w:val="00B33466"/>
    <w:rsid w:val="00B350C3"/>
    <w:rsid w:val="00B35E9A"/>
    <w:rsid w:val="00B36BCF"/>
    <w:rsid w:val="00B3793D"/>
    <w:rsid w:val="00B40E10"/>
    <w:rsid w:val="00B42408"/>
    <w:rsid w:val="00B43B6B"/>
    <w:rsid w:val="00B44853"/>
    <w:rsid w:val="00B44AFC"/>
    <w:rsid w:val="00B44E24"/>
    <w:rsid w:val="00B46646"/>
    <w:rsid w:val="00B47AA5"/>
    <w:rsid w:val="00B5351B"/>
    <w:rsid w:val="00B53758"/>
    <w:rsid w:val="00B53E48"/>
    <w:rsid w:val="00B575D1"/>
    <w:rsid w:val="00B57E25"/>
    <w:rsid w:val="00B620B7"/>
    <w:rsid w:val="00B621A4"/>
    <w:rsid w:val="00B63078"/>
    <w:rsid w:val="00B630C5"/>
    <w:rsid w:val="00B64CF3"/>
    <w:rsid w:val="00B65839"/>
    <w:rsid w:val="00B660A9"/>
    <w:rsid w:val="00B67031"/>
    <w:rsid w:val="00B709AA"/>
    <w:rsid w:val="00B70B40"/>
    <w:rsid w:val="00B73E96"/>
    <w:rsid w:val="00B74D8B"/>
    <w:rsid w:val="00B75D55"/>
    <w:rsid w:val="00B75D81"/>
    <w:rsid w:val="00B767E7"/>
    <w:rsid w:val="00B768DA"/>
    <w:rsid w:val="00B77F6B"/>
    <w:rsid w:val="00B80662"/>
    <w:rsid w:val="00B81449"/>
    <w:rsid w:val="00B8231A"/>
    <w:rsid w:val="00B8356E"/>
    <w:rsid w:val="00B848AB"/>
    <w:rsid w:val="00B85394"/>
    <w:rsid w:val="00B8560B"/>
    <w:rsid w:val="00B86FC2"/>
    <w:rsid w:val="00B86FF5"/>
    <w:rsid w:val="00B87E49"/>
    <w:rsid w:val="00B92593"/>
    <w:rsid w:val="00B95F69"/>
    <w:rsid w:val="00BA0B89"/>
    <w:rsid w:val="00BA134B"/>
    <w:rsid w:val="00BA4202"/>
    <w:rsid w:val="00BA4F59"/>
    <w:rsid w:val="00BB0353"/>
    <w:rsid w:val="00BB087F"/>
    <w:rsid w:val="00BB1945"/>
    <w:rsid w:val="00BB25FD"/>
    <w:rsid w:val="00BB33CF"/>
    <w:rsid w:val="00BB3A25"/>
    <w:rsid w:val="00BB3CD5"/>
    <w:rsid w:val="00BB44CF"/>
    <w:rsid w:val="00BB48A2"/>
    <w:rsid w:val="00BB4DB7"/>
    <w:rsid w:val="00BB4F44"/>
    <w:rsid w:val="00BB53A5"/>
    <w:rsid w:val="00BB67BD"/>
    <w:rsid w:val="00BB6A09"/>
    <w:rsid w:val="00BC19A6"/>
    <w:rsid w:val="00BC281F"/>
    <w:rsid w:val="00BC2CF6"/>
    <w:rsid w:val="00BC39D3"/>
    <w:rsid w:val="00BC47B7"/>
    <w:rsid w:val="00BC57F6"/>
    <w:rsid w:val="00BC58A4"/>
    <w:rsid w:val="00BD06D8"/>
    <w:rsid w:val="00BD3530"/>
    <w:rsid w:val="00BD78AD"/>
    <w:rsid w:val="00BE0C11"/>
    <w:rsid w:val="00BE11C3"/>
    <w:rsid w:val="00BE18C3"/>
    <w:rsid w:val="00BE1E89"/>
    <w:rsid w:val="00BE310C"/>
    <w:rsid w:val="00BE315A"/>
    <w:rsid w:val="00BE3402"/>
    <w:rsid w:val="00BE568E"/>
    <w:rsid w:val="00BF12FF"/>
    <w:rsid w:val="00BF2C62"/>
    <w:rsid w:val="00BF46E1"/>
    <w:rsid w:val="00BF565D"/>
    <w:rsid w:val="00BF62B0"/>
    <w:rsid w:val="00BF6828"/>
    <w:rsid w:val="00BF6842"/>
    <w:rsid w:val="00C01738"/>
    <w:rsid w:val="00C01CB2"/>
    <w:rsid w:val="00C01F3F"/>
    <w:rsid w:val="00C02C17"/>
    <w:rsid w:val="00C0762A"/>
    <w:rsid w:val="00C12E9D"/>
    <w:rsid w:val="00C14B06"/>
    <w:rsid w:val="00C157EB"/>
    <w:rsid w:val="00C158CB"/>
    <w:rsid w:val="00C15A0B"/>
    <w:rsid w:val="00C16E2B"/>
    <w:rsid w:val="00C16FD3"/>
    <w:rsid w:val="00C1783B"/>
    <w:rsid w:val="00C2135D"/>
    <w:rsid w:val="00C21397"/>
    <w:rsid w:val="00C22224"/>
    <w:rsid w:val="00C2668B"/>
    <w:rsid w:val="00C26D5C"/>
    <w:rsid w:val="00C330E2"/>
    <w:rsid w:val="00C34BB1"/>
    <w:rsid w:val="00C3777A"/>
    <w:rsid w:val="00C44665"/>
    <w:rsid w:val="00C467C2"/>
    <w:rsid w:val="00C50317"/>
    <w:rsid w:val="00C51060"/>
    <w:rsid w:val="00C55F2E"/>
    <w:rsid w:val="00C560DA"/>
    <w:rsid w:val="00C577CF"/>
    <w:rsid w:val="00C6638E"/>
    <w:rsid w:val="00C67D20"/>
    <w:rsid w:val="00C67E1C"/>
    <w:rsid w:val="00C709C8"/>
    <w:rsid w:val="00C709D6"/>
    <w:rsid w:val="00C77695"/>
    <w:rsid w:val="00C806C2"/>
    <w:rsid w:val="00C8272A"/>
    <w:rsid w:val="00C830A2"/>
    <w:rsid w:val="00C844C0"/>
    <w:rsid w:val="00C84E45"/>
    <w:rsid w:val="00C85DBF"/>
    <w:rsid w:val="00C90B95"/>
    <w:rsid w:val="00C90CB8"/>
    <w:rsid w:val="00C93B03"/>
    <w:rsid w:val="00C95AB5"/>
    <w:rsid w:val="00C9624C"/>
    <w:rsid w:val="00C97BE0"/>
    <w:rsid w:val="00CA18B4"/>
    <w:rsid w:val="00CA2198"/>
    <w:rsid w:val="00CA2F67"/>
    <w:rsid w:val="00CA30B1"/>
    <w:rsid w:val="00CA482E"/>
    <w:rsid w:val="00CA4B44"/>
    <w:rsid w:val="00CA4CB7"/>
    <w:rsid w:val="00CA60D5"/>
    <w:rsid w:val="00CA6D1C"/>
    <w:rsid w:val="00CB2175"/>
    <w:rsid w:val="00CB4795"/>
    <w:rsid w:val="00CB4DBF"/>
    <w:rsid w:val="00CB6798"/>
    <w:rsid w:val="00CC5F5B"/>
    <w:rsid w:val="00CD3A49"/>
    <w:rsid w:val="00CD3F4A"/>
    <w:rsid w:val="00CD4360"/>
    <w:rsid w:val="00CD6288"/>
    <w:rsid w:val="00CD7517"/>
    <w:rsid w:val="00CD7971"/>
    <w:rsid w:val="00CD7F7D"/>
    <w:rsid w:val="00CE64BE"/>
    <w:rsid w:val="00CF1593"/>
    <w:rsid w:val="00CF18FA"/>
    <w:rsid w:val="00CF1F42"/>
    <w:rsid w:val="00CF2151"/>
    <w:rsid w:val="00CF2379"/>
    <w:rsid w:val="00CF2E1E"/>
    <w:rsid w:val="00CF3AD8"/>
    <w:rsid w:val="00CF40EA"/>
    <w:rsid w:val="00CF5239"/>
    <w:rsid w:val="00CF5799"/>
    <w:rsid w:val="00CF5A70"/>
    <w:rsid w:val="00CF5C06"/>
    <w:rsid w:val="00CF5E7B"/>
    <w:rsid w:val="00CF704C"/>
    <w:rsid w:val="00D0622C"/>
    <w:rsid w:val="00D067C2"/>
    <w:rsid w:val="00D0704D"/>
    <w:rsid w:val="00D10819"/>
    <w:rsid w:val="00D1159B"/>
    <w:rsid w:val="00D121E4"/>
    <w:rsid w:val="00D126D8"/>
    <w:rsid w:val="00D12816"/>
    <w:rsid w:val="00D15A2D"/>
    <w:rsid w:val="00D200F0"/>
    <w:rsid w:val="00D20542"/>
    <w:rsid w:val="00D22F4C"/>
    <w:rsid w:val="00D2306E"/>
    <w:rsid w:val="00D232F3"/>
    <w:rsid w:val="00D23A9F"/>
    <w:rsid w:val="00D248FF"/>
    <w:rsid w:val="00D26C0B"/>
    <w:rsid w:val="00D27758"/>
    <w:rsid w:val="00D3134F"/>
    <w:rsid w:val="00D336CE"/>
    <w:rsid w:val="00D340D8"/>
    <w:rsid w:val="00D34D54"/>
    <w:rsid w:val="00D360D5"/>
    <w:rsid w:val="00D367F9"/>
    <w:rsid w:val="00D36ABB"/>
    <w:rsid w:val="00D407C8"/>
    <w:rsid w:val="00D4126C"/>
    <w:rsid w:val="00D42C54"/>
    <w:rsid w:val="00D43455"/>
    <w:rsid w:val="00D441DD"/>
    <w:rsid w:val="00D44EDB"/>
    <w:rsid w:val="00D45C75"/>
    <w:rsid w:val="00D46965"/>
    <w:rsid w:val="00D50B45"/>
    <w:rsid w:val="00D52748"/>
    <w:rsid w:val="00D52E50"/>
    <w:rsid w:val="00D52E54"/>
    <w:rsid w:val="00D5475F"/>
    <w:rsid w:val="00D553D3"/>
    <w:rsid w:val="00D604F6"/>
    <w:rsid w:val="00D60765"/>
    <w:rsid w:val="00D618E6"/>
    <w:rsid w:val="00D61F71"/>
    <w:rsid w:val="00D63AC1"/>
    <w:rsid w:val="00D63DDA"/>
    <w:rsid w:val="00D655FA"/>
    <w:rsid w:val="00D71141"/>
    <w:rsid w:val="00D7506E"/>
    <w:rsid w:val="00D76B98"/>
    <w:rsid w:val="00D8069E"/>
    <w:rsid w:val="00D81CD0"/>
    <w:rsid w:val="00D82076"/>
    <w:rsid w:val="00D82F41"/>
    <w:rsid w:val="00D830C0"/>
    <w:rsid w:val="00D8486A"/>
    <w:rsid w:val="00D86357"/>
    <w:rsid w:val="00D873B7"/>
    <w:rsid w:val="00D87BC2"/>
    <w:rsid w:val="00D902D9"/>
    <w:rsid w:val="00D915EA"/>
    <w:rsid w:val="00D926BC"/>
    <w:rsid w:val="00D9299C"/>
    <w:rsid w:val="00D94373"/>
    <w:rsid w:val="00D9498C"/>
    <w:rsid w:val="00D94B44"/>
    <w:rsid w:val="00D96B41"/>
    <w:rsid w:val="00D975B1"/>
    <w:rsid w:val="00DA0802"/>
    <w:rsid w:val="00DA24E7"/>
    <w:rsid w:val="00DA37DC"/>
    <w:rsid w:val="00DA3EC2"/>
    <w:rsid w:val="00DA4BB2"/>
    <w:rsid w:val="00DA4E99"/>
    <w:rsid w:val="00DB14BE"/>
    <w:rsid w:val="00DB15D8"/>
    <w:rsid w:val="00DB1748"/>
    <w:rsid w:val="00DB2BAB"/>
    <w:rsid w:val="00DB35EA"/>
    <w:rsid w:val="00DB465B"/>
    <w:rsid w:val="00DB6258"/>
    <w:rsid w:val="00DB7CFB"/>
    <w:rsid w:val="00DC4845"/>
    <w:rsid w:val="00DC5CC2"/>
    <w:rsid w:val="00DC5E6C"/>
    <w:rsid w:val="00DC6401"/>
    <w:rsid w:val="00DD011C"/>
    <w:rsid w:val="00DD19A4"/>
    <w:rsid w:val="00DD3924"/>
    <w:rsid w:val="00DD3FAC"/>
    <w:rsid w:val="00DD7E47"/>
    <w:rsid w:val="00DE1146"/>
    <w:rsid w:val="00DE3891"/>
    <w:rsid w:val="00DE3FC6"/>
    <w:rsid w:val="00DE456B"/>
    <w:rsid w:val="00DE741D"/>
    <w:rsid w:val="00DE7BD2"/>
    <w:rsid w:val="00DF21FD"/>
    <w:rsid w:val="00DF2565"/>
    <w:rsid w:val="00DF4B42"/>
    <w:rsid w:val="00DF4BF6"/>
    <w:rsid w:val="00DF5A61"/>
    <w:rsid w:val="00DF5ABB"/>
    <w:rsid w:val="00DF722C"/>
    <w:rsid w:val="00E023B0"/>
    <w:rsid w:val="00E02E0D"/>
    <w:rsid w:val="00E03A26"/>
    <w:rsid w:val="00E040A4"/>
    <w:rsid w:val="00E0503F"/>
    <w:rsid w:val="00E059DD"/>
    <w:rsid w:val="00E07764"/>
    <w:rsid w:val="00E1101B"/>
    <w:rsid w:val="00E1104A"/>
    <w:rsid w:val="00E11CD6"/>
    <w:rsid w:val="00E11F7A"/>
    <w:rsid w:val="00E128D8"/>
    <w:rsid w:val="00E14C18"/>
    <w:rsid w:val="00E15F1D"/>
    <w:rsid w:val="00E22834"/>
    <w:rsid w:val="00E232C7"/>
    <w:rsid w:val="00E24F05"/>
    <w:rsid w:val="00E25D77"/>
    <w:rsid w:val="00E25EB2"/>
    <w:rsid w:val="00E26F78"/>
    <w:rsid w:val="00E32920"/>
    <w:rsid w:val="00E33B13"/>
    <w:rsid w:val="00E33CF6"/>
    <w:rsid w:val="00E3694B"/>
    <w:rsid w:val="00E36E5F"/>
    <w:rsid w:val="00E37586"/>
    <w:rsid w:val="00E37FEF"/>
    <w:rsid w:val="00E40B97"/>
    <w:rsid w:val="00E40C34"/>
    <w:rsid w:val="00E4201C"/>
    <w:rsid w:val="00E427F5"/>
    <w:rsid w:val="00E42E1C"/>
    <w:rsid w:val="00E4366E"/>
    <w:rsid w:val="00E443FB"/>
    <w:rsid w:val="00E50679"/>
    <w:rsid w:val="00E52495"/>
    <w:rsid w:val="00E535B9"/>
    <w:rsid w:val="00E5457A"/>
    <w:rsid w:val="00E5514C"/>
    <w:rsid w:val="00E55739"/>
    <w:rsid w:val="00E57B10"/>
    <w:rsid w:val="00E606C0"/>
    <w:rsid w:val="00E62900"/>
    <w:rsid w:val="00E630FE"/>
    <w:rsid w:val="00E63608"/>
    <w:rsid w:val="00E64365"/>
    <w:rsid w:val="00E65047"/>
    <w:rsid w:val="00E6676C"/>
    <w:rsid w:val="00E70712"/>
    <w:rsid w:val="00E70C00"/>
    <w:rsid w:val="00E72D35"/>
    <w:rsid w:val="00E74727"/>
    <w:rsid w:val="00E756B7"/>
    <w:rsid w:val="00E774B6"/>
    <w:rsid w:val="00E8598A"/>
    <w:rsid w:val="00E867CF"/>
    <w:rsid w:val="00E87582"/>
    <w:rsid w:val="00E8782D"/>
    <w:rsid w:val="00E90CFD"/>
    <w:rsid w:val="00E90DB8"/>
    <w:rsid w:val="00E9134A"/>
    <w:rsid w:val="00E93899"/>
    <w:rsid w:val="00E95F9B"/>
    <w:rsid w:val="00E97FD3"/>
    <w:rsid w:val="00EA0F8E"/>
    <w:rsid w:val="00EA1362"/>
    <w:rsid w:val="00EA26F5"/>
    <w:rsid w:val="00EA2C42"/>
    <w:rsid w:val="00EA6A49"/>
    <w:rsid w:val="00EA6F22"/>
    <w:rsid w:val="00EB5004"/>
    <w:rsid w:val="00EB583A"/>
    <w:rsid w:val="00EB5B3E"/>
    <w:rsid w:val="00EB682B"/>
    <w:rsid w:val="00EB70C0"/>
    <w:rsid w:val="00EB7D86"/>
    <w:rsid w:val="00EC07AA"/>
    <w:rsid w:val="00EC2701"/>
    <w:rsid w:val="00EC4C39"/>
    <w:rsid w:val="00EC58E7"/>
    <w:rsid w:val="00ED0D25"/>
    <w:rsid w:val="00ED13D6"/>
    <w:rsid w:val="00ED338D"/>
    <w:rsid w:val="00ED5E10"/>
    <w:rsid w:val="00ED5E56"/>
    <w:rsid w:val="00ED71DB"/>
    <w:rsid w:val="00EE01C1"/>
    <w:rsid w:val="00EE2A42"/>
    <w:rsid w:val="00EE6E20"/>
    <w:rsid w:val="00EF142E"/>
    <w:rsid w:val="00EF2362"/>
    <w:rsid w:val="00EF4B75"/>
    <w:rsid w:val="00EF646E"/>
    <w:rsid w:val="00EF68F8"/>
    <w:rsid w:val="00EF700B"/>
    <w:rsid w:val="00EF73DF"/>
    <w:rsid w:val="00F03DB0"/>
    <w:rsid w:val="00F06536"/>
    <w:rsid w:val="00F0659F"/>
    <w:rsid w:val="00F10DAA"/>
    <w:rsid w:val="00F11546"/>
    <w:rsid w:val="00F116AB"/>
    <w:rsid w:val="00F11D2A"/>
    <w:rsid w:val="00F15957"/>
    <w:rsid w:val="00F23855"/>
    <w:rsid w:val="00F245B3"/>
    <w:rsid w:val="00F245F5"/>
    <w:rsid w:val="00F24838"/>
    <w:rsid w:val="00F24DE6"/>
    <w:rsid w:val="00F25848"/>
    <w:rsid w:val="00F30848"/>
    <w:rsid w:val="00F31361"/>
    <w:rsid w:val="00F31933"/>
    <w:rsid w:val="00F31B11"/>
    <w:rsid w:val="00F322B5"/>
    <w:rsid w:val="00F322C6"/>
    <w:rsid w:val="00F34D1A"/>
    <w:rsid w:val="00F3749B"/>
    <w:rsid w:val="00F377B5"/>
    <w:rsid w:val="00F37D24"/>
    <w:rsid w:val="00F40639"/>
    <w:rsid w:val="00F4292A"/>
    <w:rsid w:val="00F45003"/>
    <w:rsid w:val="00F46684"/>
    <w:rsid w:val="00F512D2"/>
    <w:rsid w:val="00F528F4"/>
    <w:rsid w:val="00F52E4E"/>
    <w:rsid w:val="00F52EEE"/>
    <w:rsid w:val="00F6161C"/>
    <w:rsid w:val="00F625AB"/>
    <w:rsid w:val="00F66905"/>
    <w:rsid w:val="00F67700"/>
    <w:rsid w:val="00F70700"/>
    <w:rsid w:val="00F74568"/>
    <w:rsid w:val="00F74969"/>
    <w:rsid w:val="00F749A5"/>
    <w:rsid w:val="00F7556D"/>
    <w:rsid w:val="00F76025"/>
    <w:rsid w:val="00F80975"/>
    <w:rsid w:val="00F810EE"/>
    <w:rsid w:val="00F81B1F"/>
    <w:rsid w:val="00F81DF9"/>
    <w:rsid w:val="00F8280D"/>
    <w:rsid w:val="00F834D8"/>
    <w:rsid w:val="00F83660"/>
    <w:rsid w:val="00F84A0D"/>
    <w:rsid w:val="00F857A1"/>
    <w:rsid w:val="00F86A26"/>
    <w:rsid w:val="00F86F89"/>
    <w:rsid w:val="00F87417"/>
    <w:rsid w:val="00F874B8"/>
    <w:rsid w:val="00F87601"/>
    <w:rsid w:val="00F903DD"/>
    <w:rsid w:val="00F90DAD"/>
    <w:rsid w:val="00F9130A"/>
    <w:rsid w:val="00F94DB5"/>
    <w:rsid w:val="00F96B3C"/>
    <w:rsid w:val="00F9749F"/>
    <w:rsid w:val="00F9765B"/>
    <w:rsid w:val="00F97860"/>
    <w:rsid w:val="00FA2B56"/>
    <w:rsid w:val="00FA2BAE"/>
    <w:rsid w:val="00FA2ED4"/>
    <w:rsid w:val="00FA3070"/>
    <w:rsid w:val="00FA30E7"/>
    <w:rsid w:val="00FA4E24"/>
    <w:rsid w:val="00FA55FC"/>
    <w:rsid w:val="00FA760A"/>
    <w:rsid w:val="00FB00D9"/>
    <w:rsid w:val="00FB1B16"/>
    <w:rsid w:val="00FB28D4"/>
    <w:rsid w:val="00FB28FF"/>
    <w:rsid w:val="00FB4604"/>
    <w:rsid w:val="00FB4EAF"/>
    <w:rsid w:val="00FB54A1"/>
    <w:rsid w:val="00FB59CB"/>
    <w:rsid w:val="00FB6A19"/>
    <w:rsid w:val="00FB6ECB"/>
    <w:rsid w:val="00FC1EA9"/>
    <w:rsid w:val="00FC2369"/>
    <w:rsid w:val="00FC2C92"/>
    <w:rsid w:val="00FC46F1"/>
    <w:rsid w:val="00FC4B53"/>
    <w:rsid w:val="00FC4F72"/>
    <w:rsid w:val="00FC57E0"/>
    <w:rsid w:val="00FC77CA"/>
    <w:rsid w:val="00FD075B"/>
    <w:rsid w:val="00FD17B2"/>
    <w:rsid w:val="00FD252D"/>
    <w:rsid w:val="00FD283F"/>
    <w:rsid w:val="00FD45C1"/>
    <w:rsid w:val="00FE0904"/>
    <w:rsid w:val="00FE1A3D"/>
    <w:rsid w:val="00FE2063"/>
    <w:rsid w:val="00FE43F3"/>
    <w:rsid w:val="00FE5A84"/>
    <w:rsid w:val="00FF1374"/>
    <w:rsid w:val="00FF2D76"/>
    <w:rsid w:val="00FF420C"/>
    <w:rsid w:val="00FF462A"/>
    <w:rsid w:val="00FF705F"/>
    <w:rsid w:val="00FF7571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2081"/>
    <o:shapelayout v:ext="edit">
      <o:idmap v:ext="edit" data="1"/>
    </o:shapelayout>
  </w:shapeDefaults>
  <w:decimalSymbol w:val=","/>
  <w:listSeparator w:val=";"/>
  <w15:docId w15:val="{DD7F8521-6944-40DA-9D4C-1FEC7E1C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67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67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714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54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4B12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7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67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467C2"/>
  </w:style>
  <w:style w:type="character" w:styleId="a3">
    <w:name w:val="Emphasis"/>
    <w:basedOn w:val="a0"/>
    <w:uiPriority w:val="20"/>
    <w:qFormat/>
    <w:rsid w:val="00C467C2"/>
    <w:rPr>
      <w:i/>
      <w:iCs/>
    </w:rPr>
  </w:style>
  <w:style w:type="character" w:styleId="a4">
    <w:name w:val="Hyperlink"/>
    <w:basedOn w:val="a0"/>
    <w:uiPriority w:val="99"/>
    <w:unhideWhenUsed/>
    <w:rsid w:val="00C467C2"/>
    <w:rPr>
      <w:color w:val="0000FF"/>
      <w:u w:val="single"/>
    </w:rPr>
  </w:style>
  <w:style w:type="character" w:customStyle="1" w:styleId="element-invisible">
    <w:name w:val="element-invisible"/>
    <w:basedOn w:val="a0"/>
    <w:rsid w:val="00C467C2"/>
  </w:style>
  <w:style w:type="paragraph" w:styleId="a5">
    <w:name w:val="Normal (Web)"/>
    <w:basedOn w:val="a"/>
    <w:uiPriority w:val="99"/>
    <w:unhideWhenUsed/>
    <w:rsid w:val="00C4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975B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7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75B1"/>
    <w:rPr>
      <w:rFonts w:ascii="Tahoma" w:hAnsi="Tahoma" w:cs="Tahoma"/>
      <w:sz w:val="16"/>
      <w:szCs w:val="16"/>
    </w:rPr>
  </w:style>
  <w:style w:type="character" w:customStyle="1" w:styleId="news-date-time">
    <w:name w:val="news-date-time"/>
    <w:basedOn w:val="a0"/>
    <w:rsid w:val="00D10819"/>
  </w:style>
  <w:style w:type="character" w:customStyle="1" w:styleId="news-category">
    <w:name w:val="news-category"/>
    <w:basedOn w:val="a0"/>
    <w:rsid w:val="00BB25FD"/>
  </w:style>
  <w:style w:type="character" w:customStyle="1" w:styleId="11">
    <w:name w:val="Дата1"/>
    <w:basedOn w:val="a0"/>
    <w:rsid w:val="00BB25FD"/>
  </w:style>
  <w:style w:type="character" w:customStyle="1" w:styleId="comments">
    <w:name w:val="comments"/>
    <w:basedOn w:val="a0"/>
    <w:rsid w:val="00BB25FD"/>
  </w:style>
  <w:style w:type="character" w:customStyle="1" w:styleId="h3">
    <w:name w:val="h3"/>
    <w:basedOn w:val="a0"/>
    <w:rsid w:val="007F5788"/>
  </w:style>
  <w:style w:type="character" w:customStyle="1" w:styleId="21">
    <w:name w:val="Дата2"/>
    <w:basedOn w:val="a0"/>
    <w:rsid w:val="005835FB"/>
  </w:style>
  <w:style w:type="character" w:customStyle="1" w:styleId="td-nr-views-99223">
    <w:name w:val="td-nr-views-99223"/>
    <w:basedOn w:val="a0"/>
    <w:rsid w:val="00BD3530"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C4C7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header"/>
    <w:basedOn w:val="a"/>
    <w:link w:val="aa"/>
    <w:uiPriority w:val="99"/>
    <w:unhideWhenUsed/>
    <w:rsid w:val="003C4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C4C7E"/>
  </w:style>
  <w:style w:type="paragraph" w:styleId="ab">
    <w:name w:val="footer"/>
    <w:basedOn w:val="a"/>
    <w:link w:val="ac"/>
    <w:uiPriority w:val="99"/>
    <w:unhideWhenUsed/>
    <w:rsid w:val="003C4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C4C7E"/>
  </w:style>
  <w:style w:type="paragraph" w:styleId="ad">
    <w:name w:val="No Spacing"/>
    <w:link w:val="ae"/>
    <w:uiPriority w:val="1"/>
    <w:qFormat/>
    <w:rsid w:val="003C4C7E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3C4C7E"/>
    <w:rPr>
      <w:rFonts w:eastAsiaTheme="minorEastAsia"/>
      <w:lang w:eastAsia="ru-RU"/>
    </w:rPr>
  </w:style>
  <w:style w:type="paragraph" w:styleId="af">
    <w:name w:val="List Paragraph"/>
    <w:basedOn w:val="a"/>
    <w:uiPriority w:val="34"/>
    <w:qFormat/>
    <w:rsid w:val="001E2BAF"/>
    <w:pPr>
      <w:ind w:left="720"/>
      <w:contextualSpacing/>
    </w:pPr>
  </w:style>
  <w:style w:type="character" w:customStyle="1" w:styleId="b-articleinfo-time">
    <w:name w:val="b-article__info-time"/>
    <w:basedOn w:val="a0"/>
    <w:rsid w:val="006520FC"/>
  </w:style>
  <w:style w:type="character" w:customStyle="1" w:styleId="b-statisticnumber">
    <w:name w:val="b-statistic__number"/>
    <w:basedOn w:val="a0"/>
    <w:rsid w:val="006520FC"/>
  </w:style>
  <w:style w:type="paragraph" w:customStyle="1" w:styleId="marker-quote3">
    <w:name w:val="marker-quote3"/>
    <w:basedOn w:val="a"/>
    <w:rsid w:val="0065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6520FC"/>
    <w:rPr>
      <w:color w:val="800080" w:themeColor="followedHyperlink"/>
      <w:u w:val="single"/>
    </w:rPr>
  </w:style>
  <w:style w:type="character" w:customStyle="1" w:styleId="smalldate">
    <w:name w:val="smalldate"/>
    <w:basedOn w:val="a0"/>
    <w:rsid w:val="00A64920"/>
  </w:style>
  <w:style w:type="paragraph" w:customStyle="1" w:styleId="description">
    <w:name w:val="description"/>
    <w:basedOn w:val="a"/>
    <w:rsid w:val="00A6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materialdate">
    <w:name w:val="b-material__date"/>
    <w:basedOn w:val="a0"/>
    <w:rsid w:val="00A64920"/>
  </w:style>
  <w:style w:type="character" w:customStyle="1" w:styleId="b-materialtime">
    <w:name w:val="b-material__time"/>
    <w:basedOn w:val="a0"/>
    <w:rsid w:val="00A64920"/>
  </w:style>
  <w:style w:type="character" w:customStyle="1" w:styleId="b-materialpreview">
    <w:name w:val="b-material__preview"/>
    <w:basedOn w:val="a0"/>
    <w:rsid w:val="00A64920"/>
  </w:style>
  <w:style w:type="character" w:customStyle="1" w:styleId="b-material-picdesc">
    <w:name w:val="b-material-pic__desc"/>
    <w:basedOn w:val="a0"/>
    <w:rsid w:val="00A64920"/>
  </w:style>
  <w:style w:type="character" w:customStyle="1" w:styleId="copyright-icon">
    <w:name w:val="copyright-icon"/>
    <w:basedOn w:val="a0"/>
    <w:rsid w:val="00A64920"/>
  </w:style>
  <w:style w:type="character" w:customStyle="1" w:styleId="31">
    <w:name w:val="Дата3"/>
    <w:basedOn w:val="a0"/>
    <w:rsid w:val="00737E26"/>
  </w:style>
  <w:style w:type="character" w:customStyle="1" w:styleId="fn-descr2">
    <w:name w:val="fn-descr2"/>
    <w:basedOn w:val="a0"/>
    <w:rsid w:val="00525C34"/>
  </w:style>
  <w:style w:type="character" w:customStyle="1" w:styleId="itemdatecreated">
    <w:name w:val="itemdatecreated"/>
    <w:basedOn w:val="a0"/>
    <w:rsid w:val="00525C34"/>
  </w:style>
  <w:style w:type="character" w:customStyle="1" w:styleId="41">
    <w:name w:val="Дата4"/>
    <w:basedOn w:val="a0"/>
    <w:rsid w:val="004A2AB5"/>
  </w:style>
  <w:style w:type="character" w:customStyle="1" w:styleId="printtext">
    <w:name w:val="print__text"/>
    <w:basedOn w:val="a0"/>
    <w:rsid w:val="00F24838"/>
  </w:style>
  <w:style w:type="character" w:customStyle="1" w:styleId="hcc">
    <w:name w:val="hcc"/>
    <w:basedOn w:val="a0"/>
    <w:rsid w:val="00F24838"/>
  </w:style>
  <w:style w:type="character" w:customStyle="1" w:styleId="5">
    <w:name w:val="Дата5"/>
    <w:basedOn w:val="a0"/>
    <w:rsid w:val="003B1EAF"/>
  </w:style>
  <w:style w:type="character" w:customStyle="1" w:styleId="30">
    <w:name w:val="Заголовок 3 Знак"/>
    <w:basedOn w:val="a0"/>
    <w:link w:val="3"/>
    <w:uiPriority w:val="9"/>
    <w:rsid w:val="004714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hor">
    <w:name w:val="author"/>
    <w:basedOn w:val="a0"/>
    <w:rsid w:val="004714EE"/>
  </w:style>
  <w:style w:type="character" w:customStyle="1" w:styleId="61">
    <w:name w:val="Дата6"/>
    <w:basedOn w:val="a0"/>
    <w:rsid w:val="004B5BC9"/>
  </w:style>
  <w:style w:type="paragraph" w:customStyle="1" w:styleId="blog-item-date">
    <w:name w:val="blog-item-date"/>
    <w:basedOn w:val="a"/>
    <w:rsid w:val="00A4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Дата7"/>
    <w:basedOn w:val="a0"/>
    <w:rsid w:val="006673EA"/>
  </w:style>
  <w:style w:type="character" w:customStyle="1" w:styleId="time">
    <w:name w:val="time"/>
    <w:basedOn w:val="a0"/>
    <w:rsid w:val="00943895"/>
  </w:style>
  <w:style w:type="character" w:customStyle="1" w:styleId="8">
    <w:name w:val="Дата8"/>
    <w:basedOn w:val="a0"/>
    <w:rsid w:val="00C709C8"/>
  </w:style>
  <w:style w:type="character" w:customStyle="1" w:styleId="9">
    <w:name w:val="Дата9"/>
    <w:basedOn w:val="a0"/>
    <w:rsid w:val="00BA0B89"/>
  </w:style>
  <w:style w:type="character" w:customStyle="1" w:styleId="number">
    <w:name w:val="number"/>
    <w:basedOn w:val="a0"/>
    <w:rsid w:val="000C68CC"/>
  </w:style>
  <w:style w:type="paragraph" w:customStyle="1" w:styleId="b-articletext">
    <w:name w:val="b-article__text"/>
    <w:basedOn w:val="a"/>
    <w:rsid w:val="000C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info">
    <w:name w:val="articleinfo"/>
    <w:basedOn w:val="a"/>
    <w:rsid w:val="004F5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4F5E38"/>
  </w:style>
  <w:style w:type="character" w:customStyle="1" w:styleId="100">
    <w:name w:val="Дата10"/>
    <w:basedOn w:val="a0"/>
    <w:rsid w:val="0034505F"/>
  </w:style>
  <w:style w:type="paragraph" w:customStyle="1" w:styleId="source">
    <w:name w:val="source"/>
    <w:basedOn w:val="a"/>
    <w:rsid w:val="00BB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">
    <w:name w:val="theme"/>
    <w:basedOn w:val="a"/>
    <w:rsid w:val="00BB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">
    <w:name w:val="link"/>
    <w:basedOn w:val="a"/>
    <w:rsid w:val="00BB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2counter">
    <w:name w:val="ya-share2__counter"/>
    <w:basedOn w:val="a0"/>
    <w:rsid w:val="00133932"/>
  </w:style>
  <w:style w:type="paragraph" w:customStyle="1" w:styleId="copy">
    <w:name w:val="copy"/>
    <w:basedOn w:val="a"/>
    <w:rsid w:val="0013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B12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110">
    <w:name w:val="Дата11"/>
    <w:basedOn w:val="a"/>
    <w:rsid w:val="00C33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core">
    <w:name w:val="score"/>
    <w:basedOn w:val="a0"/>
    <w:rsid w:val="00C330E2"/>
  </w:style>
  <w:style w:type="character" w:customStyle="1" w:styleId="12">
    <w:name w:val="Дата12"/>
    <w:basedOn w:val="a0"/>
    <w:rsid w:val="006612F8"/>
  </w:style>
  <w:style w:type="character" w:customStyle="1" w:styleId="fn-descr">
    <w:name w:val="fn-descr"/>
    <w:basedOn w:val="a0"/>
    <w:rsid w:val="00A026E1"/>
  </w:style>
  <w:style w:type="character" w:customStyle="1" w:styleId="h6">
    <w:name w:val="h6"/>
    <w:basedOn w:val="a0"/>
    <w:rsid w:val="00837287"/>
  </w:style>
  <w:style w:type="paragraph" w:customStyle="1" w:styleId="incut">
    <w:name w:val="incut"/>
    <w:basedOn w:val="a"/>
    <w:rsid w:val="0032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Дата13"/>
    <w:basedOn w:val="a0"/>
    <w:rsid w:val="00666FC9"/>
  </w:style>
  <w:style w:type="character" w:customStyle="1" w:styleId="14">
    <w:name w:val="Дата14"/>
    <w:basedOn w:val="a0"/>
    <w:rsid w:val="00585A0B"/>
  </w:style>
  <w:style w:type="character" w:customStyle="1" w:styleId="text">
    <w:name w:val="text"/>
    <w:basedOn w:val="a0"/>
    <w:rsid w:val="00B86FF5"/>
  </w:style>
  <w:style w:type="character" w:customStyle="1" w:styleId="15">
    <w:name w:val="Дата15"/>
    <w:basedOn w:val="a0"/>
    <w:rsid w:val="001632E5"/>
  </w:style>
  <w:style w:type="character" w:customStyle="1" w:styleId="yellow">
    <w:name w:val="yellow"/>
    <w:basedOn w:val="a0"/>
    <w:rsid w:val="0082427E"/>
  </w:style>
  <w:style w:type="paragraph" w:customStyle="1" w:styleId="font-small">
    <w:name w:val="font-small"/>
    <w:basedOn w:val="a"/>
    <w:rsid w:val="0082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cial-likesbutton">
    <w:name w:val="social-likes__button"/>
    <w:basedOn w:val="a0"/>
    <w:rsid w:val="0082427E"/>
  </w:style>
  <w:style w:type="character" w:customStyle="1" w:styleId="40">
    <w:name w:val="Заголовок 4 Знак"/>
    <w:basedOn w:val="a0"/>
    <w:link w:val="4"/>
    <w:uiPriority w:val="9"/>
    <w:semiHidden/>
    <w:rsid w:val="008254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6">
    <w:name w:val="Дата16"/>
    <w:basedOn w:val="a0"/>
    <w:rsid w:val="00825498"/>
  </w:style>
  <w:style w:type="character" w:customStyle="1" w:styleId="h5">
    <w:name w:val="h5"/>
    <w:basedOn w:val="a0"/>
    <w:rsid w:val="00D86357"/>
  </w:style>
  <w:style w:type="character" w:customStyle="1" w:styleId="17">
    <w:name w:val="Дата17"/>
    <w:basedOn w:val="a0"/>
    <w:rsid w:val="00524A0C"/>
  </w:style>
  <w:style w:type="character" w:customStyle="1" w:styleId="18">
    <w:name w:val="Дата18"/>
    <w:basedOn w:val="a0"/>
    <w:rsid w:val="00A71B05"/>
  </w:style>
  <w:style w:type="character" w:customStyle="1" w:styleId="19">
    <w:name w:val="Дата19"/>
    <w:basedOn w:val="a0"/>
    <w:rsid w:val="00CA4B44"/>
  </w:style>
  <w:style w:type="character" w:customStyle="1" w:styleId="200">
    <w:name w:val="Дата20"/>
    <w:basedOn w:val="a0"/>
    <w:rsid w:val="00CB4795"/>
  </w:style>
  <w:style w:type="character" w:customStyle="1" w:styleId="210">
    <w:name w:val="Дата21"/>
    <w:basedOn w:val="a0"/>
    <w:rsid w:val="003614FA"/>
  </w:style>
  <w:style w:type="character" w:customStyle="1" w:styleId="b-articleinfo-date-update-color">
    <w:name w:val="b-article__info-date-update-color"/>
    <w:basedOn w:val="a0"/>
    <w:rsid w:val="00CF3AD8"/>
  </w:style>
  <w:style w:type="character" w:customStyle="1" w:styleId="sharebuttoncount">
    <w:name w:val="sharebutton__count"/>
    <w:basedOn w:val="a0"/>
    <w:rsid w:val="00007540"/>
  </w:style>
  <w:style w:type="character" w:customStyle="1" w:styleId="22">
    <w:name w:val="Дата22"/>
    <w:basedOn w:val="a0"/>
    <w:rsid w:val="00CA482E"/>
  </w:style>
  <w:style w:type="character" w:customStyle="1" w:styleId="23">
    <w:name w:val="Дата23"/>
    <w:basedOn w:val="a0"/>
    <w:rsid w:val="00685BC1"/>
  </w:style>
  <w:style w:type="character" w:customStyle="1" w:styleId="24">
    <w:name w:val="Дата24"/>
    <w:basedOn w:val="a0"/>
    <w:rsid w:val="003E322E"/>
  </w:style>
  <w:style w:type="character" w:customStyle="1" w:styleId="itemimage">
    <w:name w:val="itemimage"/>
    <w:basedOn w:val="a0"/>
    <w:rsid w:val="00564148"/>
  </w:style>
  <w:style w:type="character" w:customStyle="1" w:styleId="teads-ui-components-credits-colored">
    <w:name w:val="teads-ui-components-credits-colored"/>
    <w:basedOn w:val="a0"/>
    <w:rsid w:val="00417BFD"/>
  </w:style>
  <w:style w:type="character" w:customStyle="1" w:styleId="25">
    <w:name w:val="Дата25"/>
    <w:basedOn w:val="a0"/>
    <w:rsid w:val="004931BC"/>
  </w:style>
  <w:style w:type="character" w:customStyle="1" w:styleId="26">
    <w:name w:val="Дата26"/>
    <w:basedOn w:val="a0"/>
    <w:rsid w:val="006B59AE"/>
  </w:style>
  <w:style w:type="paragraph" w:customStyle="1" w:styleId="kipostblockadded">
    <w:name w:val="ki_post_block_added"/>
    <w:basedOn w:val="a"/>
    <w:rsid w:val="00FF4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Дата27"/>
    <w:basedOn w:val="a0"/>
    <w:rsid w:val="007023C4"/>
  </w:style>
  <w:style w:type="paragraph" w:customStyle="1" w:styleId="b-article-mediapic-infosrc">
    <w:name w:val="b-article-media__pic-info__src"/>
    <w:basedOn w:val="a"/>
    <w:rsid w:val="00A9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A94896"/>
  </w:style>
  <w:style w:type="character" w:customStyle="1" w:styleId="28">
    <w:name w:val="Дата28"/>
    <w:basedOn w:val="a0"/>
    <w:rsid w:val="00D22F4C"/>
  </w:style>
  <w:style w:type="character" w:customStyle="1" w:styleId="29">
    <w:name w:val="Дата29"/>
    <w:basedOn w:val="a0"/>
    <w:rsid w:val="0048686B"/>
  </w:style>
  <w:style w:type="character" w:customStyle="1" w:styleId="300">
    <w:name w:val="Дата30"/>
    <w:basedOn w:val="a0"/>
    <w:rsid w:val="005E31B5"/>
  </w:style>
  <w:style w:type="character" w:customStyle="1" w:styleId="newsdetailtemplate">
    <w:name w:val="news_detail_template"/>
    <w:basedOn w:val="a0"/>
    <w:rsid w:val="001861E6"/>
  </w:style>
  <w:style w:type="character" w:customStyle="1" w:styleId="310">
    <w:name w:val="Дата31"/>
    <w:basedOn w:val="a0"/>
    <w:rsid w:val="00BB3CD5"/>
  </w:style>
  <w:style w:type="character" w:customStyle="1" w:styleId="authors">
    <w:name w:val="authors"/>
    <w:basedOn w:val="a0"/>
    <w:rsid w:val="00BB3CD5"/>
  </w:style>
  <w:style w:type="character" w:customStyle="1" w:styleId="32">
    <w:name w:val="Дата32"/>
    <w:basedOn w:val="a0"/>
    <w:rsid w:val="007A7783"/>
  </w:style>
  <w:style w:type="character" w:customStyle="1" w:styleId="33">
    <w:name w:val="Дата33"/>
    <w:basedOn w:val="a0"/>
    <w:rsid w:val="00A35011"/>
  </w:style>
  <w:style w:type="paragraph" w:customStyle="1" w:styleId="post-category">
    <w:name w:val="post-category"/>
    <w:basedOn w:val="a"/>
    <w:rsid w:val="00AF7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info-category">
    <w:name w:val="post-info-category"/>
    <w:basedOn w:val="a0"/>
    <w:rsid w:val="00AF7CD0"/>
  </w:style>
  <w:style w:type="character" w:customStyle="1" w:styleId="entry-headline-text">
    <w:name w:val="entry-headline-text"/>
    <w:basedOn w:val="a0"/>
    <w:rsid w:val="00AF7CD0"/>
  </w:style>
  <w:style w:type="character" w:customStyle="1" w:styleId="postdate">
    <w:name w:val="post_date"/>
    <w:basedOn w:val="a0"/>
    <w:rsid w:val="00AF7CD0"/>
  </w:style>
  <w:style w:type="character" w:customStyle="1" w:styleId="postimgdesc">
    <w:name w:val="post_img_desc"/>
    <w:basedOn w:val="a0"/>
    <w:rsid w:val="00AF7CD0"/>
  </w:style>
  <w:style w:type="character" w:customStyle="1" w:styleId="news-section">
    <w:name w:val="news-section"/>
    <w:basedOn w:val="a0"/>
    <w:rsid w:val="0081383F"/>
  </w:style>
  <w:style w:type="paragraph" w:customStyle="1" w:styleId="newsauthor">
    <w:name w:val="news_author"/>
    <w:basedOn w:val="a"/>
    <w:rsid w:val="00AC5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Дата34"/>
    <w:basedOn w:val="a0"/>
    <w:rsid w:val="002123F7"/>
  </w:style>
  <w:style w:type="character" w:customStyle="1" w:styleId="35">
    <w:name w:val="Дата35"/>
    <w:basedOn w:val="a0"/>
    <w:rsid w:val="0037579F"/>
  </w:style>
  <w:style w:type="character" w:customStyle="1" w:styleId="36">
    <w:name w:val="Дата36"/>
    <w:basedOn w:val="a0"/>
    <w:rsid w:val="000D6856"/>
  </w:style>
  <w:style w:type="character" w:customStyle="1" w:styleId="37">
    <w:name w:val="Дата37"/>
    <w:basedOn w:val="a0"/>
    <w:rsid w:val="00434CD6"/>
  </w:style>
  <w:style w:type="character" w:customStyle="1" w:styleId="38">
    <w:name w:val="Дата38"/>
    <w:basedOn w:val="a0"/>
    <w:rsid w:val="00A37631"/>
  </w:style>
  <w:style w:type="character" w:customStyle="1" w:styleId="39">
    <w:name w:val="Дата39"/>
    <w:basedOn w:val="a0"/>
    <w:rsid w:val="006B61B2"/>
  </w:style>
  <w:style w:type="character" w:customStyle="1" w:styleId="400">
    <w:name w:val="Дата40"/>
    <w:basedOn w:val="a0"/>
    <w:rsid w:val="00E427F5"/>
  </w:style>
  <w:style w:type="character" w:customStyle="1" w:styleId="num">
    <w:name w:val="num"/>
    <w:basedOn w:val="a0"/>
    <w:rsid w:val="00B36BCF"/>
  </w:style>
  <w:style w:type="character" w:customStyle="1" w:styleId="410">
    <w:name w:val="Дата41"/>
    <w:basedOn w:val="a0"/>
    <w:rsid w:val="00916D6A"/>
  </w:style>
  <w:style w:type="character" w:customStyle="1" w:styleId="42">
    <w:name w:val="Дата42"/>
    <w:basedOn w:val="a0"/>
    <w:rsid w:val="00566716"/>
  </w:style>
  <w:style w:type="character" w:customStyle="1" w:styleId="43">
    <w:name w:val="Дата43"/>
    <w:basedOn w:val="a0"/>
    <w:rsid w:val="00532D31"/>
  </w:style>
  <w:style w:type="character" w:customStyle="1" w:styleId="44">
    <w:name w:val="Дата44"/>
    <w:basedOn w:val="a0"/>
    <w:rsid w:val="00994573"/>
  </w:style>
  <w:style w:type="character" w:customStyle="1" w:styleId="45">
    <w:name w:val="Дата45"/>
    <w:basedOn w:val="a0"/>
    <w:rsid w:val="007F6E8E"/>
  </w:style>
  <w:style w:type="character" w:customStyle="1" w:styleId="article-contentdata-item">
    <w:name w:val="article-content__data-item"/>
    <w:basedOn w:val="a0"/>
    <w:rsid w:val="00C93B03"/>
  </w:style>
  <w:style w:type="character" w:customStyle="1" w:styleId="article-contentdata-date">
    <w:name w:val="article-content__data-date"/>
    <w:basedOn w:val="a0"/>
    <w:rsid w:val="00C93B03"/>
  </w:style>
  <w:style w:type="character" w:customStyle="1" w:styleId="46">
    <w:name w:val="Дата46"/>
    <w:basedOn w:val="a0"/>
    <w:rsid w:val="000D064E"/>
  </w:style>
  <w:style w:type="character" w:customStyle="1" w:styleId="47">
    <w:name w:val="Дата47"/>
    <w:basedOn w:val="a0"/>
    <w:rsid w:val="006F1704"/>
  </w:style>
  <w:style w:type="character" w:customStyle="1" w:styleId="48">
    <w:name w:val="Дата48"/>
    <w:basedOn w:val="a0"/>
    <w:rsid w:val="00F70700"/>
  </w:style>
  <w:style w:type="paragraph" w:customStyle="1" w:styleId="af1">
    <w:name w:val="a"/>
    <w:basedOn w:val="a"/>
    <w:rsid w:val="00FC1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9">
    <w:name w:val="Дата49"/>
    <w:basedOn w:val="a0"/>
    <w:rsid w:val="00426D5F"/>
  </w:style>
  <w:style w:type="character" w:customStyle="1" w:styleId="50">
    <w:name w:val="Дата50"/>
    <w:basedOn w:val="a0"/>
    <w:rsid w:val="00376B4C"/>
  </w:style>
  <w:style w:type="character" w:customStyle="1" w:styleId="51">
    <w:name w:val="Дата51"/>
    <w:basedOn w:val="a0"/>
    <w:rsid w:val="004E32EB"/>
  </w:style>
  <w:style w:type="character" w:customStyle="1" w:styleId="favorite-container">
    <w:name w:val="favorite-container"/>
    <w:basedOn w:val="a0"/>
    <w:rsid w:val="0047258F"/>
  </w:style>
  <w:style w:type="paragraph" w:customStyle="1" w:styleId="info">
    <w:name w:val="info"/>
    <w:basedOn w:val="a"/>
    <w:rsid w:val="0047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2">
    <w:name w:val="Дата52"/>
    <w:basedOn w:val="a0"/>
    <w:rsid w:val="0047258F"/>
  </w:style>
  <w:style w:type="character" w:customStyle="1" w:styleId="53">
    <w:name w:val="Дата53"/>
    <w:basedOn w:val="a0"/>
    <w:rsid w:val="00051637"/>
  </w:style>
  <w:style w:type="character" w:customStyle="1" w:styleId="readerarticledatelinedate">
    <w:name w:val="reader_article_dateline__date"/>
    <w:basedOn w:val="a0"/>
    <w:rsid w:val="00F52EEE"/>
  </w:style>
  <w:style w:type="character" w:customStyle="1" w:styleId="readerarticledatelinetime">
    <w:name w:val="reader_article_dateline__time"/>
    <w:basedOn w:val="a0"/>
    <w:rsid w:val="00F52EEE"/>
  </w:style>
  <w:style w:type="character" w:customStyle="1" w:styleId="entrymetadateplace">
    <w:name w:val="entry__meta__date__place"/>
    <w:basedOn w:val="a0"/>
    <w:rsid w:val="00F52EEE"/>
  </w:style>
  <w:style w:type="paragraph" w:customStyle="1" w:styleId="readerarticlelead">
    <w:name w:val="reader_article_lead"/>
    <w:basedOn w:val="a"/>
    <w:rsid w:val="00F52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4">
    <w:name w:val="Дата54"/>
    <w:basedOn w:val="a0"/>
    <w:rsid w:val="00D3134F"/>
  </w:style>
  <w:style w:type="paragraph" w:customStyle="1" w:styleId="more">
    <w:name w:val="more"/>
    <w:basedOn w:val="a"/>
    <w:rsid w:val="00DB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s">
    <w:name w:val="views"/>
    <w:basedOn w:val="a0"/>
    <w:rsid w:val="00DB15D8"/>
  </w:style>
  <w:style w:type="character" w:customStyle="1" w:styleId="55">
    <w:name w:val="Дата55"/>
    <w:basedOn w:val="a0"/>
    <w:rsid w:val="00555D67"/>
  </w:style>
  <w:style w:type="character" w:customStyle="1" w:styleId="56">
    <w:name w:val="Дата56"/>
    <w:basedOn w:val="a0"/>
    <w:rsid w:val="00452C5F"/>
  </w:style>
  <w:style w:type="character" w:customStyle="1" w:styleId="57">
    <w:name w:val="Дата57"/>
    <w:basedOn w:val="a0"/>
    <w:rsid w:val="001A1CAD"/>
  </w:style>
  <w:style w:type="paragraph" w:customStyle="1" w:styleId="1a">
    <w:name w:val="Название1"/>
    <w:basedOn w:val="a"/>
    <w:rsid w:val="0091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limiter-green">
    <w:name w:val="delimiter-green"/>
    <w:basedOn w:val="a0"/>
    <w:rsid w:val="00910ACF"/>
  </w:style>
  <w:style w:type="character" w:customStyle="1" w:styleId="b-material-headauthors-credentials">
    <w:name w:val="b-material-head__authors-credentials"/>
    <w:basedOn w:val="a0"/>
    <w:rsid w:val="00574CF4"/>
  </w:style>
  <w:style w:type="character" w:customStyle="1" w:styleId="social-likescounter">
    <w:name w:val="social-likes__counter"/>
    <w:basedOn w:val="a0"/>
    <w:rsid w:val="009201D4"/>
  </w:style>
  <w:style w:type="character" w:customStyle="1" w:styleId="58">
    <w:name w:val="Дата58"/>
    <w:basedOn w:val="a0"/>
    <w:rsid w:val="00570F0C"/>
  </w:style>
  <w:style w:type="paragraph" w:customStyle="1" w:styleId="prevtext">
    <w:name w:val="prev_text"/>
    <w:basedOn w:val="a"/>
    <w:rsid w:val="00343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materialcategory-arr">
    <w:name w:val="b-material__category-arr"/>
    <w:basedOn w:val="a0"/>
    <w:rsid w:val="00E65047"/>
  </w:style>
  <w:style w:type="character" w:customStyle="1" w:styleId="article-crumbs">
    <w:name w:val="article-crumbs"/>
    <w:basedOn w:val="a0"/>
    <w:rsid w:val="00672EDD"/>
  </w:style>
  <w:style w:type="character" w:customStyle="1" w:styleId="share-counter-common">
    <w:name w:val="share-counter-common"/>
    <w:basedOn w:val="a0"/>
    <w:rsid w:val="00F84A0D"/>
  </w:style>
  <w:style w:type="character" w:customStyle="1" w:styleId="accent1">
    <w:name w:val="accent1"/>
    <w:basedOn w:val="a0"/>
    <w:rsid w:val="00F84A0D"/>
  </w:style>
  <w:style w:type="paragraph" w:customStyle="1" w:styleId="1b">
    <w:name w:val="Верхний колонтитул1"/>
    <w:basedOn w:val="a"/>
    <w:rsid w:val="00F84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9">
    <w:name w:val="Дата59"/>
    <w:basedOn w:val="a0"/>
    <w:rsid w:val="00231C8C"/>
  </w:style>
  <w:style w:type="paragraph" w:customStyle="1" w:styleId="detail-blockquote">
    <w:name w:val="detail-blockquote"/>
    <w:basedOn w:val="a"/>
    <w:rsid w:val="006F5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newscover--text">
    <w:name w:val="b-news__cover--text"/>
    <w:basedOn w:val="a0"/>
    <w:rsid w:val="00EF2362"/>
  </w:style>
  <w:style w:type="character" w:customStyle="1" w:styleId="b-newscover--source">
    <w:name w:val="b-news__cover--source"/>
    <w:basedOn w:val="a0"/>
    <w:rsid w:val="00EF2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757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8339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5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718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9416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6204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126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1887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3197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158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541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772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6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78955">
              <w:marLeft w:val="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307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605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781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294799">
              <w:marLeft w:val="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740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6382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737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1062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7631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9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081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2902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727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9228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540611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94992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136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4777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7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69691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8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23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68303">
          <w:marLeft w:val="0"/>
          <w:marRight w:val="0"/>
          <w:marTop w:val="0"/>
          <w:marBottom w:val="0"/>
          <w:divBdr>
            <w:top w:val="single" w:sz="6" w:space="11" w:color="F1F1F1"/>
            <w:left w:val="none" w:sz="0" w:space="11" w:color="auto"/>
            <w:bottom w:val="none" w:sz="0" w:space="11" w:color="auto"/>
            <w:right w:val="none" w:sz="0" w:space="11" w:color="auto"/>
          </w:divBdr>
          <w:divsChild>
            <w:div w:id="7977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6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75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8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5801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66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187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8537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3735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843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951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4786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1433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5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743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695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2597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8321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00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08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34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61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438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452696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1366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8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7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single" w:sz="18" w:space="8" w:color="FF3300"/>
                <w:bottom w:val="none" w:sz="0" w:space="0" w:color="auto"/>
                <w:right w:val="none" w:sz="0" w:space="0" w:color="auto"/>
              </w:divBdr>
            </w:div>
            <w:div w:id="8151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4152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9771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85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451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2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100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34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3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7827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4598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4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01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40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6764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8521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5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4344">
          <w:marLeft w:val="10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542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4980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9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93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7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2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622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2790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9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485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0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1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6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1419">
          <w:marLeft w:val="0"/>
          <w:marRight w:val="0"/>
          <w:marTop w:val="120"/>
          <w:marBottom w:val="30"/>
          <w:divBdr>
            <w:top w:val="single" w:sz="6" w:space="0" w:color="AEAEAE"/>
            <w:left w:val="none" w:sz="0" w:space="0" w:color="auto"/>
            <w:bottom w:val="single" w:sz="6" w:space="0" w:color="AEAEAE"/>
            <w:right w:val="none" w:sz="0" w:space="0" w:color="auto"/>
          </w:divBdr>
          <w:divsChild>
            <w:div w:id="12526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674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824179">
              <w:marLeft w:val="225"/>
              <w:marRight w:val="3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6424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2383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1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8651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7678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0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455335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277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0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1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1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115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1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5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8385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933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0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0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4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034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0952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4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767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6305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8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89164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7445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8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1235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0006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9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00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21845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8695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008851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28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4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85490">
                  <w:marLeft w:val="45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274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469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9814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6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4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11353">
                  <w:marLeft w:val="45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0555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115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8325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67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4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29910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5353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9476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3616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30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599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216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638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2682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936018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715251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87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229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5040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965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6835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0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6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073421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376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325">
          <w:marLeft w:val="150"/>
          <w:marRight w:val="15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09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107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0299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29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832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67632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852511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9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363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235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7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5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866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6524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2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446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3128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6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4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455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6852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2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2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9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86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4270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71025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05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70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23792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6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8708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7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72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93353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76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79790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826299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2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9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0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7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7023">
          <w:marLeft w:val="0"/>
          <w:marRight w:val="0"/>
          <w:marTop w:val="120"/>
          <w:marBottom w:val="30"/>
          <w:divBdr>
            <w:top w:val="single" w:sz="6" w:space="0" w:color="AEAEAE"/>
            <w:left w:val="none" w:sz="0" w:space="0" w:color="auto"/>
            <w:bottom w:val="single" w:sz="6" w:space="0" w:color="AEAEAE"/>
            <w:right w:val="none" w:sz="0" w:space="0" w:color="auto"/>
          </w:divBdr>
          <w:divsChild>
            <w:div w:id="11466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0136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568296">
              <w:marLeft w:val="225"/>
              <w:marRight w:val="3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8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39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2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0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5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6221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1482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03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0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258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165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8348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6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586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0597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20967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6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7144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3985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2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2184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310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2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117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0192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7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5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428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4361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0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1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618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7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77214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5037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2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070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3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8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7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9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125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6095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2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14652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698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8444">
                  <w:marLeft w:val="2250"/>
                  <w:marRight w:val="450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8324">
                  <w:marLeft w:val="225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0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972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7643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45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8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96486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5538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84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88281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  <w:div w:id="2013071478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1957447268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</w:divsChild>
    </w:div>
    <w:div w:id="5585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7338">
          <w:marLeft w:val="0"/>
          <w:marRight w:val="0"/>
          <w:marTop w:val="0"/>
          <w:marBottom w:val="0"/>
          <w:divBdr>
            <w:top w:val="single" w:sz="6" w:space="11" w:color="F1F1F1"/>
            <w:left w:val="none" w:sz="0" w:space="11" w:color="auto"/>
            <w:bottom w:val="none" w:sz="0" w:space="11" w:color="auto"/>
            <w:right w:val="none" w:sz="0" w:space="11" w:color="auto"/>
          </w:divBdr>
          <w:divsChild>
            <w:div w:id="14346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2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0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15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5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8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23500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79293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2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27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29196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3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8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33351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75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2622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7094530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2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29476">
              <w:marLeft w:val="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87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735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6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80625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3988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8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899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3627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5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0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6459">
          <w:marLeft w:val="0"/>
          <w:marRight w:val="0"/>
          <w:marTop w:val="420"/>
          <w:marBottom w:val="0"/>
          <w:divBdr>
            <w:top w:val="single" w:sz="12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90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2258">
              <w:marLeft w:val="450"/>
              <w:marRight w:val="0"/>
              <w:marTop w:val="0"/>
              <w:marBottom w:val="360"/>
              <w:divBdr>
                <w:top w:val="none" w:sz="0" w:space="6" w:color="auto"/>
                <w:left w:val="single" w:sz="6" w:space="24" w:color="CCCCCC"/>
                <w:bottom w:val="none" w:sz="0" w:space="12" w:color="auto"/>
                <w:right w:val="none" w:sz="0" w:space="0" w:color="auto"/>
              </w:divBdr>
              <w:divsChild>
                <w:div w:id="5492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392">
                      <w:marLeft w:val="18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3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2372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4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09137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5933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6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1815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6411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1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862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9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9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6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74454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6060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7441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7834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3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084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7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7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74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9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7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4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1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7601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91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57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73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412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141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4897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5455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89684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112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892803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0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963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3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767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3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6996">
          <w:marLeft w:val="0"/>
          <w:marRight w:val="0"/>
          <w:marTop w:val="0"/>
          <w:marBottom w:val="0"/>
          <w:divBdr>
            <w:top w:val="single" w:sz="6" w:space="11" w:color="F1F1F1"/>
            <w:left w:val="none" w:sz="0" w:space="11" w:color="auto"/>
            <w:bottom w:val="none" w:sz="0" w:space="11" w:color="auto"/>
            <w:right w:val="none" w:sz="0" w:space="11" w:color="auto"/>
          </w:divBdr>
          <w:divsChild>
            <w:div w:id="2742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3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8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227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9903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6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8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72374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645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160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40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3090">
              <w:marLeft w:val="450"/>
              <w:marRight w:val="0"/>
              <w:marTop w:val="0"/>
              <w:marBottom w:val="360"/>
              <w:divBdr>
                <w:top w:val="none" w:sz="0" w:space="6" w:color="auto"/>
                <w:left w:val="single" w:sz="6" w:space="24" w:color="CCCCCC"/>
                <w:bottom w:val="none" w:sz="0" w:space="12" w:color="auto"/>
                <w:right w:val="none" w:sz="0" w:space="0" w:color="auto"/>
              </w:divBdr>
              <w:divsChild>
                <w:div w:id="54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6234">
                      <w:marLeft w:val="18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2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99094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0260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4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890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616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6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9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8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359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3357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5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78968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57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83330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393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6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6850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0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5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45224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7283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7695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9935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2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3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7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402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636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6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3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805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3864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7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8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274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125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473873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7706821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3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12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8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2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03432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4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0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3072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2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20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67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43167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7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646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03224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86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4B4B4"/>
                                <w:left w:val="single" w:sz="6" w:space="0" w:color="B4B4B4"/>
                                <w:bottom w:val="single" w:sz="6" w:space="0" w:color="B4B4B4"/>
                                <w:right w:val="single" w:sz="6" w:space="0" w:color="B4B4B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0520841">
              <w:marLeft w:val="3346"/>
              <w:marRight w:val="13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2129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5039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368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48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3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34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00268">
                      <w:marLeft w:val="0"/>
                      <w:marRight w:val="4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7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70003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02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3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1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1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67962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4510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8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8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1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1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60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4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8411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4212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43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8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43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099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68375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29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36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49387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2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2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66409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2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85545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6353119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6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75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7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56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9231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9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21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5269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5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1091">
          <w:marLeft w:val="0"/>
          <w:marRight w:val="0"/>
          <w:marTop w:val="420"/>
          <w:marBottom w:val="0"/>
          <w:divBdr>
            <w:top w:val="single" w:sz="12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7585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8066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5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0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59789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0572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6814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3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5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6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293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23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55134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193389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07908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20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00323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1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0617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76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1975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03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56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99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884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8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65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0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4166994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1061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3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92321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82693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6047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6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25128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6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4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1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0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6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86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6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9712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1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25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4531">
              <w:marLeft w:val="0"/>
              <w:marRight w:val="22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9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981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0731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5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230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470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0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181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971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7220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24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188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0850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1468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361089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37522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1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908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0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7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1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4120">
          <w:marLeft w:val="0"/>
          <w:marRight w:val="0"/>
          <w:marTop w:val="420"/>
          <w:marBottom w:val="0"/>
          <w:divBdr>
            <w:top w:val="single" w:sz="12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8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9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9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4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796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5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424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7392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7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6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465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0694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8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8204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4216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69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8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9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212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8424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897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722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47586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1898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85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2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545781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9771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58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1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7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2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8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1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3445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8409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1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394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5053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4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9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2910">
          <w:marLeft w:val="6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0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58700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3797">
          <w:marLeft w:val="6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1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6361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4343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972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0897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1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8641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483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512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1815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1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1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880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32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02327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10230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474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753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4800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2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4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10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6532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7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5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27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4562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8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591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63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91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8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51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8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0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450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7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183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0653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8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6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676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3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6831">
              <w:marLeft w:val="-249"/>
              <w:marRight w:val="-24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6636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5575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580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4471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4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3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7197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214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5286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5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868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4799">
          <w:marLeft w:val="0"/>
          <w:marRight w:val="0"/>
          <w:marTop w:val="0"/>
          <w:marBottom w:val="0"/>
          <w:divBdr>
            <w:top w:val="single" w:sz="6" w:space="11" w:color="F1F1F1"/>
            <w:left w:val="none" w:sz="0" w:space="11" w:color="auto"/>
            <w:bottom w:val="none" w:sz="0" w:space="11" w:color="auto"/>
            <w:right w:val="none" w:sz="0" w:space="11" w:color="auto"/>
          </w:divBdr>
          <w:divsChild>
            <w:div w:id="769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1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2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0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48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2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8627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9941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2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77937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11541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2220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3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084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491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759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25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95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88791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7946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7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7484405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6253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1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7366217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4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8498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42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83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618819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170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803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4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207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9897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9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7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410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7672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2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7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3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0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2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074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6092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6829">
          <w:marLeft w:val="0"/>
          <w:marRight w:val="0"/>
          <w:marTop w:val="450"/>
          <w:marBottom w:val="0"/>
          <w:divBdr>
            <w:top w:val="single" w:sz="6" w:space="26" w:color="D1D1D1"/>
            <w:left w:val="single" w:sz="6" w:space="23" w:color="D1D1D1"/>
            <w:bottom w:val="single" w:sz="6" w:space="26" w:color="D1D1D1"/>
            <w:right w:val="single" w:sz="6" w:space="23" w:color="D1D1D1"/>
          </w:divBdr>
          <w:divsChild>
            <w:div w:id="11619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7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3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2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0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0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2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37430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12216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3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45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6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743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1813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42958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12382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3422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7942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5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2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1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80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17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0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5050">
          <w:marLeft w:val="0"/>
          <w:marRight w:val="0"/>
          <w:marTop w:val="450"/>
          <w:marBottom w:val="0"/>
          <w:divBdr>
            <w:top w:val="single" w:sz="6" w:space="26" w:color="D1D1D1"/>
            <w:left w:val="single" w:sz="6" w:space="23" w:color="D1D1D1"/>
            <w:bottom w:val="single" w:sz="6" w:space="26" w:color="D1D1D1"/>
            <w:right w:val="single" w:sz="6" w:space="23" w:color="D1D1D1"/>
          </w:divBdr>
          <w:divsChild>
            <w:div w:id="20510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2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64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517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025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816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9620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5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62729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12930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46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08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2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912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7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2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2055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649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1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3327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5000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532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421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25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7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8434">
              <w:marLeft w:val="4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2264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5671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1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9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3" w:color="CCCCCC"/>
            <w:right w:val="none" w:sz="0" w:space="0" w:color="auto"/>
          </w:divBdr>
        </w:div>
        <w:div w:id="4510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2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2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2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2067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4268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4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3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5220">
          <w:marLeft w:val="0"/>
          <w:marRight w:val="0"/>
          <w:marTop w:val="420"/>
          <w:marBottom w:val="0"/>
          <w:divBdr>
            <w:top w:val="single" w:sz="12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1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7327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7688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213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0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531">
          <w:marLeft w:val="0"/>
          <w:marRight w:val="0"/>
          <w:marTop w:val="450"/>
          <w:marBottom w:val="0"/>
          <w:divBdr>
            <w:top w:val="single" w:sz="6" w:space="26" w:color="D1D1D1"/>
            <w:left w:val="single" w:sz="6" w:space="23" w:color="D1D1D1"/>
            <w:bottom w:val="single" w:sz="6" w:space="26" w:color="D1D1D1"/>
            <w:right w:val="single" w:sz="6" w:space="23" w:color="D1D1D1"/>
          </w:divBdr>
          <w:divsChild>
            <w:div w:id="10954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5266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191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9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68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78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904527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1404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72062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1645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3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495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7266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1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91391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9291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6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7972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4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030">
          <w:marLeft w:val="150"/>
          <w:marRight w:val="15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41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7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6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3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327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8741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3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440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1217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5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431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8454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2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8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1558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2971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991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2626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6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0097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5005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7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550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7496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9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3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5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35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2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06787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15033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121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64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987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883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992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11126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73653">
                              <w:marLeft w:val="90"/>
                              <w:marRight w:val="90"/>
                              <w:marTop w:val="90"/>
                              <w:marBottom w:val="9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1215854196">
                              <w:marLeft w:val="90"/>
                              <w:marRight w:val="90"/>
                              <w:marTop w:val="90"/>
                              <w:marBottom w:val="9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1963995882">
                              <w:marLeft w:val="90"/>
                              <w:marRight w:val="90"/>
                              <w:marTop w:val="90"/>
                              <w:marBottom w:val="9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1694305650">
                              <w:marLeft w:val="90"/>
                              <w:marRight w:val="90"/>
                              <w:marTop w:val="90"/>
                              <w:marBottom w:val="9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160681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5891">
          <w:marLeft w:val="0"/>
          <w:marRight w:val="0"/>
          <w:marTop w:val="0"/>
          <w:marBottom w:val="0"/>
          <w:divBdr>
            <w:top w:val="single" w:sz="6" w:space="11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91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8040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7794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176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39300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923685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91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6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45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1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3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586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7458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50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4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3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269">
          <w:marLeft w:val="0"/>
          <w:marRight w:val="0"/>
          <w:marTop w:val="0"/>
          <w:marBottom w:val="0"/>
          <w:divBdr>
            <w:top w:val="single" w:sz="6" w:space="11" w:color="F1F1F1"/>
            <w:left w:val="none" w:sz="0" w:space="11" w:color="auto"/>
            <w:bottom w:val="none" w:sz="0" w:space="11" w:color="auto"/>
            <w:right w:val="none" w:sz="0" w:space="11" w:color="auto"/>
          </w:divBdr>
          <w:divsChild>
            <w:div w:id="2004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3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9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38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59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7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09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4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2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7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2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57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6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4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3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07756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1623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0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800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8173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3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103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6157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5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7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7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8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2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1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670504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16562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7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4" w:color="3A77A6"/>
            <w:right w:val="none" w:sz="0" w:space="0" w:color="auto"/>
          </w:divBdr>
        </w:div>
        <w:div w:id="5669158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1357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1742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5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4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495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7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059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0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63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45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1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969384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59283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59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9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003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3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87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88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6508098">
              <w:marLeft w:val="3236"/>
              <w:marRight w:val="12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16898">
                      <w:marLeft w:val="300"/>
                      <w:marRight w:val="-1650"/>
                      <w:marTop w:val="9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3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7" w:color="45296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24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3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91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869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52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66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5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127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03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10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35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2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52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5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3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06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4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395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0032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79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0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9356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1695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3475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921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18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66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10256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6855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7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1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2056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709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4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9291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0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9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39891">
              <w:marLeft w:val="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6943">
              <w:marLeft w:val="240"/>
              <w:marRight w:val="-750"/>
              <w:marTop w:val="0"/>
              <w:marBottom w:val="240"/>
              <w:divBdr>
                <w:top w:val="none" w:sz="0" w:space="0" w:color="auto"/>
                <w:left w:val="single" w:sz="48" w:space="15" w:color="EEF2F6"/>
                <w:bottom w:val="none" w:sz="0" w:space="0" w:color="auto"/>
                <w:right w:val="none" w:sz="0" w:space="8" w:color="auto"/>
              </w:divBdr>
            </w:div>
          </w:divsChild>
        </w:div>
      </w:divsChild>
    </w:div>
    <w:div w:id="173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3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8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133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6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8484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9888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0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8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85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3414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9976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98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81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0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32474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10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1334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997749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81302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4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4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016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single" w:sz="24" w:space="8" w:color="3F73AE"/>
                <w:bottom w:val="none" w:sz="0" w:space="0" w:color="auto"/>
                <w:right w:val="none" w:sz="0" w:space="0" w:color="auto"/>
              </w:divBdr>
            </w:div>
            <w:div w:id="91921573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0098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9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0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421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236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57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622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410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90046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8625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808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250027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7862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8671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2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85520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7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17651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95441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106532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76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98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4522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13019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04561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946942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61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5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61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4590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958291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18263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7144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1909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7531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5742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4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8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7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2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5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7501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8912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3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521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550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4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6877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478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065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14376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4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8717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1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570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582825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747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0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5266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4486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6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398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4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4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7607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8755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3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9305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8662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4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939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0727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1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367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1364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5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0442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0917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1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7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77792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19400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623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0216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2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178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111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3425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7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6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17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48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94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175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3304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87735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70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80869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466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114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9751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8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1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4382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9816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7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55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241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7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976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7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73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72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2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79040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5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7350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98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7594366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2013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15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70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0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9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173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774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8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8967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5833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8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7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4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500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85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8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5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7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87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2079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0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7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0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88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06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9274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1456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6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81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6874">
              <w:marLeft w:val="0"/>
              <w:marRight w:val="-45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70151">
          <w:marLeft w:val="0"/>
          <w:marRight w:val="0"/>
          <w:marTop w:val="57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07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475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6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988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8158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24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73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2829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0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6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2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27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83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3144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2954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0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4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507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09066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16560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14410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91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70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058078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65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42958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3479">
                      <w:marLeft w:val="-300"/>
                      <w:marRight w:val="450"/>
                      <w:marTop w:val="75"/>
                      <w:marBottom w:val="225"/>
                      <w:divBdr>
                        <w:top w:val="single" w:sz="6" w:space="0" w:color="F2F2F2"/>
                        <w:left w:val="single" w:sz="6" w:space="0" w:color="F2F2F2"/>
                        <w:bottom w:val="single" w:sz="6" w:space="4" w:color="F2F2F2"/>
                        <w:right w:val="single" w:sz="6" w:space="0" w:color="F2F2F2"/>
                      </w:divBdr>
                      <w:divsChild>
                        <w:div w:id="201965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86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10763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22840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28389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01811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0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0874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6380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8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0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7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664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877835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20962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567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9395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2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6108">
              <w:marLeft w:val="-249"/>
              <w:marRight w:val="-24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0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3681">
              <w:marLeft w:val="450"/>
              <w:marRight w:val="0"/>
              <w:marTop w:val="0"/>
              <w:marBottom w:val="360"/>
              <w:divBdr>
                <w:top w:val="none" w:sz="0" w:space="6" w:color="auto"/>
                <w:left w:val="single" w:sz="6" w:space="24" w:color="CCCCCC"/>
                <w:bottom w:val="none" w:sz="0" w:space="12" w:color="auto"/>
                <w:right w:val="none" w:sz="0" w:space="0" w:color="auto"/>
              </w:divBdr>
              <w:divsChild>
                <w:div w:id="15907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3152">
                      <w:marLeft w:val="18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3184219">
              <w:marLeft w:val="450"/>
              <w:marRight w:val="0"/>
              <w:marTop w:val="0"/>
              <w:marBottom w:val="360"/>
              <w:divBdr>
                <w:top w:val="none" w:sz="0" w:space="6" w:color="auto"/>
                <w:left w:val="single" w:sz="6" w:space="24" w:color="CCCCCC"/>
                <w:bottom w:val="none" w:sz="0" w:space="12" w:color="auto"/>
                <w:right w:val="none" w:sz="0" w:space="0" w:color="auto"/>
              </w:divBdr>
              <w:divsChild>
                <w:div w:id="76908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7141">
                      <w:marLeft w:val="18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31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3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2096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1631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5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617">
          <w:marLeft w:val="0"/>
          <w:marRight w:val="0"/>
          <w:marTop w:val="420"/>
          <w:marBottom w:val="0"/>
          <w:divBdr>
            <w:top w:val="single" w:sz="12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1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970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5000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2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5705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2167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8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0434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4176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9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78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2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5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50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6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7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8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361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0892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7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0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61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6066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0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0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7521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0412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6" w:space="13" w:color="C9C9C9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62982127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6" w:space="13" w:color="C9C9C9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78643422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6" w:space="13" w:color="C9C9C9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92662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9C9C9"/>
                            <w:right w:val="none" w:sz="0" w:space="0" w:color="auto"/>
                          </w:divBdr>
                          <w:divsChild>
                            <w:div w:id="43975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178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71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0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8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1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448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86775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1891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insur-info.ru/about_mi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sur-info.ru/experts/521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tass.ru/v-strane/4499135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>107140, г. Москва, 3-й Красносельский пер., 21/стр.1, тел.: +7 (495) 727-44-49, e-mail: info@fagps.ru        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545F8F-D3DF-49C6-937F-316BBC35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11</Pages>
  <Words>4796</Words>
  <Characters>27340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Новости агрострахования</vt:lpstr>
    </vt:vector>
  </TitlesOfParts>
  <Company>ФГБУ «Федеральное агентство господдержки АПК»</Company>
  <LinksUpToDate>false</LinksUpToDate>
  <CharactersWithSpaces>32072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Новости агрострахования</dc:title>
  <dc:subject>Недельный обзор</dc:subject>
  <dc:creator>user125</dc:creator>
  <cp:keywords/>
  <dc:description/>
  <cp:lastModifiedBy>user</cp:lastModifiedBy>
  <cp:revision>4</cp:revision>
  <dcterms:created xsi:type="dcterms:W3CDTF">2017-09-05T14:53:00Z</dcterms:created>
  <dcterms:modified xsi:type="dcterms:W3CDTF">2017-09-06T11:21:00Z</dcterms:modified>
</cp:coreProperties>
</file>