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ED" w:rsidRDefault="00A66BED">
      <w:pPr>
        <w:pStyle w:val="ConsPlusTitlePage"/>
      </w:pPr>
      <w:r>
        <w:t xml:space="preserve">Документ предоставлен </w:t>
      </w:r>
      <w:hyperlink r:id="rId5" w:history="1">
        <w:r>
          <w:rPr>
            <w:color w:val="0000FF"/>
          </w:rPr>
          <w:t>КонсультантПлюс</w:t>
        </w:r>
      </w:hyperlink>
      <w:r>
        <w:br/>
      </w:r>
    </w:p>
    <w:p w:rsidR="00A66BED" w:rsidRDefault="00A66BE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6BED">
        <w:tc>
          <w:tcPr>
            <w:tcW w:w="4677" w:type="dxa"/>
            <w:tcBorders>
              <w:top w:val="nil"/>
              <w:left w:val="nil"/>
              <w:bottom w:val="nil"/>
              <w:right w:val="nil"/>
            </w:tcBorders>
          </w:tcPr>
          <w:p w:rsidR="00A66BED" w:rsidRDefault="00A66BED">
            <w:pPr>
              <w:pStyle w:val="ConsPlusNormal"/>
            </w:pPr>
            <w:r>
              <w:t>25 июля 2011 года</w:t>
            </w:r>
          </w:p>
        </w:tc>
        <w:tc>
          <w:tcPr>
            <w:tcW w:w="4677" w:type="dxa"/>
            <w:tcBorders>
              <w:top w:val="nil"/>
              <w:left w:val="nil"/>
              <w:bottom w:val="nil"/>
              <w:right w:val="nil"/>
            </w:tcBorders>
          </w:tcPr>
          <w:p w:rsidR="00A66BED" w:rsidRDefault="00A66BED">
            <w:pPr>
              <w:pStyle w:val="ConsPlusNormal"/>
              <w:jc w:val="right"/>
            </w:pPr>
            <w:r>
              <w:t>N 260-ФЗ</w:t>
            </w:r>
          </w:p>
        </w:tc>
      </w:tr>
    </w:tbl>
    <w:p w:rsidR="00A66BED" w:rsidRDefault="00A66BED">
      <w:pPr>
        <w:pStyle w:val="ConsPlusNormal"/>
        <w:pBdr>
          <w:top w:val="single" w:sz="6" w:space="0" w:color="auto"/>
        </w:pBdr>
        <w:spacing w:before="100" w:after="100"/>
        <w:jc w:val="both"/>
        <w:rPr>
          <w:sz w:val="2"/>
          <w:szCs w:val="2"/>
        </w:rPr>
      </w:pPr>
    </w:p>
    <w:p w:rsidR="00A66BED" w:rsidRDefault="00A66BED">
      <w:pPr>
        <w:pStyle w:val="ConsPlusNormal"/>
        <w:jc w:val="center"/>
      </w:pPr>
    </w:p>
    <w:p w:rsidR="00A66BED" w:rsidRDefault="00A66BED">
      <w:pPr>
        <w:pStyle w:val="ConsPlusTitle"/>
        <w:jc w:val="center"/>
      </w:pPr>
      <w:r>
        <w:t>РОССИЙСКАЯ ФЕДЕРАЦИЯ</w:t>
      </w:r>
    </w:p>
    <w:p w:rsidR="00A66BED" w:rsidRDefault="00A66BED">
      <w:pPr>
        <w:pStyle w:val="ConsPlusTitle"/>
        <w:jc w:val="center"/>
      </w:pPr>
    </w:p>
    <w:p w:rsidR="00A66BED" w:rsidRDefault="00A66BED">
      <w:pPr>
        <w:pStyle w:val="ConsPlusTitle"/>
        <w:jc w:val="center"/>
      </w:pPr>
      <w:r>
        <w:t>ФЕДЕРАЛЬНЫЙ ЗАКОН</w:t>
      </w:r>
    </w:p>
    <w:p w:rsidR="00A66BED" w:rsidRDefault="00A66BED">
      <w:pPr>
        <w:pStyle w:val="ConsPlusTitle"/>
        <w:jc w:val="center"/>
      </w:pPr>
    </w:p>
    <w:p w:rsidR="00A66BED" w:rsidRDefault="00A66BED">
      <w:pPr>
        <w:pStyle w:val="ConsPlusTitle"/>
        <w:jc w:val="center"/>
      </w:pPr>
      <w:r>
        <w:t>О ГОСУДАРСТВЕННОЙ ПОДДЕРЖКЕ</w:t>
      </w:r>
    </w:p>
    <w:p w:rsidR="00A66BED" w:rsidRDefault="00A66BED">
      <w:pPr>
        <w:pStyle w:val="ConsPlusTitle"/>
        <w:jc w:val="center"/>
      </w:pPr>
      <w:r>
        <w:t>В СФЕРЕ СЕЛЬСКОХОЗЯЙСТВЕННОГО СТРАХОВАНИЯ И О ВНЕСЕНИИ</w:t>
      </w:r>
    </w:p>
    <w:p w:rsidR="00A66BED" w:rsidRDefault="00A66BED">
      <w:pPr>
        <w:pStyle w:val="ConsPlusTitle"/>
        <w:jc w:val="center"/>
      </w:pPr>
      <w:r>
        <w:t>ИЗМЕНЕНИЙ В ФЕДЕРАЛЬНЫЙ ЗАКОН "О РАЗВИТИИ</w:t>
      </w:r>
    </w:p>
    <w:p w:rsidR="00A66BED" w:rsidRDefault="00A66BED">
      <w:pPr>
        <w:pStyle w:val="ConsPlusTitle"/>
        <w:jc w:val="center"/>
      </w:pPr>
      <w:r>
        <w:t>СЕЛЬСКОГО ХОЗЯЙСТВА"</w:t>
      </w:r>
    </w:p>
    <w:p w:rsidR="00A66BED" w:rsidRDefault="00A66BED">
      <w:pPr>
        <w:pStyle w:val="ConsPlusNormal"/>
        <w:jc w:val="center"/>
      </w:pPr>
    </w:p>
    <w:p w:rsidR="00A66BED" w:rsidRDefault="00A66BED">
      <w:pPr>
        <w:pStyle w:val="ConsPlusNormal"/>
        <w:jc w:val="right"/>
      </w:pPr>
      <w:proofErr w:type="gramStart"/>
      <w:r>
        <w:t>Принят</w:t>
      </w:r>
      <w:proofErr w:type="gramEnd"/>
    </w:p>
    <w:p w:rsidR="00A66BED" w:rsidRDefault="00A66BED">
      <w:pPr>
        <w:pStyle w:val="ConsPlusNormal"/>
        <w:jc w:val="right"/>
      </w:pPr>
      <w:r>
        <w:t>Государственной Думой</w:t>
      </w:r>
    </w:p>
    <w:p w:rsidR="00A66BED" w:rsidRDefault="00A66BED">
      <w:pPr>
        <w:pStyle w:val="ConsPlusNormal"/>
        <w:jc w:val="right"/>
      </w:pPr>
      <w:r>
        <w:t>5 июля 2011 года</w:t>
      </w:r>
    </w:p>
    <w:p w:rsidR="00A66BED" w:rsidRDefault="00A66BED">
      <w:pPr>
        <w:pStyle w:val="ConsPlusNormal"/>
        <w:jc w:val="right"/>
      </w:pPr>
    </w:p>
    <w:p w:rsidR="00A66BED" w:rsidRDefault="00A66BED">
      <w:pPr>
        <w:pStyle w:val="ConsPlusNormal"/>
        <w:jc w:val="right"/>
      </w:pPr>
      <w:r>
        <w:t>Одобрен</w:t>
      </w:r>
    </w:p>
    <w:p w:rsidR="00A66BED" w:rsidRDefault="00A66BED">
      <w:pPr>
        <w:pStyle w:val="ConsPlusNormal"/>
        <w:jc w:val="right"/>
      </w:pPr>
      <w:r>
        <w:t>Советом Федерации</w:t>
      </w:r>
    </w:p>
    <w:p w:rsidR="00A66BED" w:rsidRDefault="00A66BED">
      <w:pPr>
        <w:pStyle w:val="ConsPlusNormal"/>
        <w:jc w:val="right"/>
      </w:pPr>
      <w:r>
        <w:t>13 июля 2011 года</w:t>
      </w:r>
    </w:p>
    <w:p w:rsidR="00A66BED" w:rsidRDefault="00A66BED">
      <w:pPr>
        <w:pStyle w:val="ConsPlusNormal"/>
        <w:jc w:val="center"/>
      </w:pPr>
      <w:r>
        <w:t>Список изменяющих документов</w:t>
      </w:r>
    </w:p>
    <w:p w:rsidR="00A66BED" w:rsidRDefault="00A66BED">
      <w:pPr>
        <w:pStyle w:val="ConsPlusNormal"/>
        <w:jc w:val="center"/>
      </w:pPr>
      <w:proofErr w:type="gramStart"/>
      <w:r>
        <w:t xml:space="preserve">(в ред. Федеральных законов от 07.12.2011 </w:t>
      </w:r>
      <w:hyperlink r:id="rId6" w:history="1">
        <w:r>
          <w:rPr>
            <w:color w:val="0000FF"/>
          </w:rPr>
          <w:t>N 417-ФЗ</w:t>
        </w:r>
      </w:hyperlink>
      <w:r>
        <w:t>,</w:t>
      </w:r>
      <w:proofErr w:type="gramEnd"/>
    </w:p>
    <w:p w:rsidR="00A66BED" w:rsidRDefault="00A66BED">
      <w:pPr>
        <w:pStyle w:val="ConsPlusNormal"/>
        <w:jc w:val="center"/>
      </w:pPr>
      <w:r>
        <w:t xml:space="preserve">от 23.07.2013 </w:t>
      </w:r>
      <w:hyperlink r:id="rId7" w:history="1">
        <w:r>
          <w:rPr>
            <w:color w:val="0000FF"/>
          </w:rPr>
          <w:t>N 251-ФЗ</w:t>
        </w:r>
      </w:hyperlink>
      <w:r>
        <w:t xml:space="preserve">, от 22.12.2014 </w:t>
      </w:r>
      <w:hyperlink r:id="rId8" w:history="1">
        <w:r>
          <w:rPr>
            <w:color w:val="0000FF"/>
          </w:rPr>
          <w:t>N 424-ФЗ</w:t>
        </w:r>
      </w:hyperlink>
      <w:r>
        <w:t xml:space="preserve">, от 23.05.2016 </w:t>
      </w:r>
      <w:hyperlink r:id="rId9" w:history="1">
        <w:r>
          <w:rPr>
            <w:color w:val="0000FF"/>
          </w:rPr>
          <w:t>N 146-ФЗ</w:t>
        </w:r>
      </w:hyperlink>
      <w:r>
        <w:t>)</w:t>
      </w:r>
    </w:p>
    <w:p w:rsidR="00A66BED" w:rsidRDefault="00A66BED">
      <w:pPr>
        <w:pStyle w:val="ConsPlusNormal"/>
        <w:ind w:firstLine="540"/>
        <w:jc w:val="both"/>
      </w:pPr>
    </w:p>
    <w:p w:rsidR="00A66BED" w:rsidRDefault="00A66BED">
      <w:pPr>
        <w:pStyle w:val="ConsPlusNormal"/>
        <w:ind w:firstLine="540"/>
        <w:jc w:val="both"/>
      </w:pPr>
      <w:r>
        <w:t>Статья 1. Предмет регулирования настоящего Федерального закона</w:t>
      </w:r>
    </w:p>
    <w:p w:rsidR="00A66BED" w:rsidRDefault="00A66BED">
      <w:pPr>
        <w:pStyle w:val="ConsPlusNormal"/>
        <w:ind w:firstLine="540"/>
        <w:jc w:val="both"/>
      </w:pPr>
    </w:p>
    <w:p w:rsidR="00A66BED" w:rsidRDefault="00A66BED">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A66BED" w:rsidRDefault="00A66BED">
      <w:pPr>
        <w:pStyle w:val="ConsPlusNormal"/>
        <w:ind w:firstLine="540"/>
        <w:jc w:val="both"/>
      </w:pPr>
    </w:p>
    <w:p w:rsidR="00A66BED" w:rsidRDefault="00A66BED">
      <w:pPr>
        <w:pStyle w:val="ConsPlusNormal"/>
        <w:ind w:firstLine="540"/>
        <w:jc w:val="both"/>
      </w:pPr>
      <w:r>
        <w:t>Статья 2. Основные понятия, используемые в настоящем Федеральном законе</w:t>
      </w:r>
    </w:p>
    <w:p w:rsidR="00A66BED" w:rsidRDefault="00A66BED">
      <w:pPr>
        <w:pStyle w:val="ConsPlusNormal"/>
        <w:ind w:firstLine="540"/>
        <w:jc w:val="both"/>
      </w:pPr>
    </w:p>
    <w:p w:rsidR="00A66BED" w:rsidRDefault="00A66BED">
      <w:pPr>
        <w:pStyle w:val="ConsPlusNormal"/>
        <w:ind w:firstLine="540"/>
        <w:jc w:val="both"/>
      </w:pPr>
      <w:r>
        <w:t>Для целей настоящего Федерального закона используются следующие основные понятия:</w:t>
      </w:r>
    </w:p>
    <w:p w:rsidR="00A66BED" w:rsidRDefault="00A66BED">
      <w:pPr>
        <w:pStyle w:val="ConsPlusNormal"/>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A66BED" w:rsidRDefault="00A66BED">
      <w:pPr>
        <w:pStyle w:val="ConsPlusNormal"/>
        <w:ind w:firstLine="540"/>
        <w:jc w:val="both"/>
      </w:pPr>
      <w:r>
        <w:t xml:space="preserve">2) вынужденный убой сельскохозяйственных животных (далее - вынужденный убой) - убой сельскохозяйственных животных, осуществляемый в порядке, установленном ветеринарным </w:t>
      </w:r>
      <w:hyperlink r:id="rId10" w:history="1">
        <w:r>
          <w:rPr>
            <w:color w:val="0000FF"/>
          </w:rPr>
          <w:t>законодательством</w:t>
        </w:r>
      </w:hyperlink>
      <w:r>
        <w:t xml:space="preserve"> Российской Федерации;</w:t>
      </w:r>
    </w:p>
    <w:p w:rsidR="00A66BED" w:rsidRDefault="00A66BED">
      <w:pPr>
        <w:pStyle w:val="ConsPlusNormal"/>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1" w:history="1">
        <w:r>
          <w:rPr>
            <w:color w:val="0000FF"/>
          </w:rPr>
          <w:t>перечень</w:t>
        </w:r>
      </w:hyperlink>
      <w:r>
        <w:t>, утвержденный уполномоченным органом, массовых отравлений, стихийных бедствий, пожаров;</w:t>
      </w:r>
    </w:p>
    <w:p w:rsidR="00A66BED" w:rsidRDefault="00A66BED">
      <w:pPr>
        <w:pStyle w:val="ConsPlusNormal"/>
        <w:ind w:firstLine="540"/>
        <w:jc w:val="both"/>
      </w:pPr>
      <w:r>
        <w:t>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A66BED" w:rsidRDefault="00A66BED">
      <w:pPr>
        <w:pStyle w:val="ConsPlusNormal"/>
        <w:jc w:val="both"/>
      </w:pPr>
      <w:r>
        <w:t xml:space="preserve">(п. 4 в ред. Федерального </w:t>
      </w:r>
      <w:hyperlink r:id="rId12" w:history="1">
        <w:r>
          <w:rPr>
            <w:color w:val="0000FF"/>
          </w:rPr>
          <w:t>закона</w:t>
        </w:r>
      </w:hyperlink>
      <w:r>
        <w:t xml:space="preserve"> от 22.12.2014 N 424-ФЗ)</w:t>
      </w:r>
    </w:p>
    <w:p w:rsidR="00A66BED" w:rsidRDefault="00A66BED">
      <w:pPr>
        <w:pStyle w:val="ConsPlusNormal"/>
        <w:ind w:firstLine="540"/>
        <w:jc w:val="both"/>
      </w:pPr>
      <w:proofErr w:type="gramStart"/>
      <w:r>
        <w:t xml:space="preserve">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w:t>
      </w:r>
      <w:r>
        <w:lastRenderedPageBreak/>
        <w:t>многолетних насаждений, утраты (гибели) сельскохозяйственных животных, которое осуществляется в соответствии с настоящим Федеральным законом и другими федеральными законами;</w:t>
      </w:r>
      <w:proofErr w:type="gramEnd"/>
    </w:p>
    <w:p w:rsidR="00A66BED" w:rsidRDefault="00A66BED">
      <w:pPr>
        <w:pStyle w:val="ConsPlusNormal"/>
        <w:ind w:firstLine="540"/>
        <w:jc w:val="both"/>
      </w:pPr>
      <w:r>
        <w:t xml:space="preserve">6) сельскохозяйственные культуры - культуры, в том числе многолетние насаждения, сорта которых внесены в Государственный </w:t>
      </w:r>
      <w:hyperlink r:id="rId13" w:history="1">
        <w:r>
          <w:rPr>
            <w:color w:val="0000FF"/>
          </w:rPr>
          <w:t>реестр</w:t>
        </w:r>
      </w:hyperlink>
      <w:r>
        <w:t xml:space="preserve"> селекционных достижений и которые допущены к использованию;</w:t>
      </w:r>
    </w:p>
    <w:p w:rsidR="00A66BED" w:rsidRDefault="00A66BED">
      <w:pPr>
        <w:pStyle w:val="ConsPlusNormal"/>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A66BED" w:rsidRDefault="00A66BED">
      <w:pPr>
        <w:pStyle w:val="ConsPlusNormal"/>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14" w:history="1">
        <w:r>
          <w:rPr>
            <w:color w:val="0000FF"/>
          </w:rPr>
          <w:t>законом</w:t>
        </w:r>
      </w:hyperlink>
      <w:r>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A66BED" w:rsidRDefault="00A66BED">
      <w:pPr>
        <w:pStyle w:val="ConsPlusNormal"/>
        <w:ind w:firstLine="540"/>
        <w:jc w:val="both"/>
      </w:pPr>
      <w:r>
        <w:t>9) страховщик - страховая организация, осуществляющая сельскохозяйственное страхование и являющаяся членом объединения страховщиков;</w:t>
      </w:r>
    </w:p>
    <w:p w:rsidR="00A66BED" w:rsidRDefault="00A66BED">
      <w:pPr>
        <w:pStyle w:val="ConsPlusNormal"/>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A66BED" w:rsidRDefault="00A66BED">
      <w:pPr>
        <w:pStyle w:val="ConsPlusNormal"/>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A66BED" w:rsidRDefault="00A66BED">
      <w:pPr>
        <w:pStyle w:val="ConsPlusNormal"/>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A66BED" w:rsidRDefault="00A66BED">
      <w:pPr>
        <w:pStyle w:val="ConsPlusNormal"/>
        <w:ind w:firstLine="540"/>
        <w:jc w:val="both"/>
      </w:pPr>
      <w: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на двадцать и более процентов в результате наступления событий, предусмотренных </w:t>
      </w:r>
      <w:hyperlink w:anchor="P118" w:history="1">
        <w:r>
          <w:rPr>
            <w:color w:val="0000FF"/>
          </w:rPr>
          <w:t>статьей 8</w:t>
        </w:r>
      </w:hyperlink>
      <w:r>
        <w:t xml:space="preserve"> настоящего Федерального закона;</w:t>
      </w:r>
    </w:p>
    <w:p w:rsidR="00A66BED" w:rsidRDefault="00A66BED">
      <w:pPr>
        <w:pStyle w:val="ConsPlusNormal"/>
        <w:jc w:val="both"/>
      </w:pPr>
      <w:r>
        <w:t xml:space="preserve">(п. 13 в ред. Федерального </w:t>
      </w:r>
      <w:hyperlink r:id="rId15" w:history="1">
        <w:r>
          <w:rPr>
            <w:color w:val="0000FF"/>
          </w:rPr>
          <w:t>закона</w:t>
        </w:r>
      </w:hyperlink>
      <w:r>
        <w:t xml:space="preserve"> от 22.12.2014 N 424-ФЗ)</w:t>
      </w:r>
    </w:p>
    <w:p w:rsidR="00A66BED" w:rsidRDefault="00A66BED">
      <w:pPr>
        <w:pStyle w:val="ConsPlusNormal"/>
        <w:ind w:firstLine="540"/>
        <w:jc w:val="both"/>
      </w:pPr>
      <w: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тридцати процентах площади земельных участков, занятых посадками многолетних насаждений, в результате наступления событий, предусмотренных </w:t>
      </w:r>
      <w:hyperlink w:anchor="P118" w:history="1">
        <w:r>
          <w:rPr>
            <w:color w:val="0000FF"/>
          </w:rPr>
          <w:t>статьей 8</w:t>
        </w:r>
      </w:hyperlink>
      <w:r>
        <w:t xml:space="preserve"> настоящего Федерального закона;</w:t>
      </w:r>
    </w:p>
    <w:p w:rsidR="00A66BED" w:rsidRDefault="00A66BED">
      <w:pPr>
        <w:pStyle w:val="ConsPlusNormal"/>
        <w:jc w:val="both"/>
      </w:pPr>
      <w:r>
        <w:t xml:space="preserve">(в ред. Федерального </w:t>
      </w:r>
      <w:hyperlink r:id="rId16" w:history="1">
        <w:r>
          <w:rPr>
            <w:color w:val="0000FF"/>
          </w:rPr>
          <w:t>закона</w:t>
        </w:r>
      </w:hyperlink>
      <w:r>
        <w:t xml:space="preserve"> от 22.12.2014 N 424-ФЗ)</w:t>
      </w:r>
    </w:p>
    <w:p w:rsidR="00A66BED" w:rsidRDefault="00A66BED">
      <w:pPr>
        <w:pStyle w:val="ConsPlusNormal"/>
        <w:ind w:firstLine="540"/>
        <w:jc w:val="both"/>
      </w:pPr>
      <w:r>
        <w:t xml:space="preserve">15)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w:anchor="P118" w:history="1">
        <w:r>
          <w:rPr>
            <w:color w:val="0000FF"/>
          </w:rPr>
          <w:t>статьей 8</w:t>
        </w:r>
      </w:hyperlink>
      <w:r>
        <w:t xml:space="preserve"> настоящего Федерального закона;</w:t>
      </w:r>
    </w:p>
    <w:p w:rsidR="00A66BED" w:rsidRDefault="00A66BED">
      <w:pPr>
        <w:pStyle w:val="ConsPlusNormal"/>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A66BED" w:rsidRDefault="00A66BED">
      <w:pPr>
        <w:pStyle w:val="ConsPlusNormal"/>
        <w:jc w:val="both"/>
      </w:pPr>
      <w:r>
        <w:t xml:space="preserve">(в ред. Федерального </w:t>
      </w:r>
      <w:hyperlink r:id="rId17" w:history="1">
        <w:r>
          <w:rPr>
            <w:color w:val="0000FF"/>
          </w:rPr>
          <w:t>закона</w:t>
        </w:r>
      </w:hyperlink>
      <w:r>
        <w:t xml:space="preserve"> от 23.07.2013 N 251-ФЗ)</w:t>
      </w:r>
    </w:p>
    <w:p w:rsidR="00A66BED" w:rsidRDefault="00A66BED">
      <w:pPr>
        <w:pStyle w:val="ConsPlusNormal"/>
        <w:ind w:firstLine="540"/>
        <w:jc w:val="both"/>
      </w:pPr>
    </w:p>
    <w:p w:rsidR="00A66BED" w:rsidRDefault="00A66BED">
      <w:pPr>
        <w:pStyle w:val="ConsPlusNormal"/>
        <w:ind w:firstLine="540"/>
        <w:jc w:val="both"/>
      </w:pPr>
      <w:bookmarkStart w:id="0" w:name="P52"/>
      <w:bookmarkEnd w:id="0"/>
      <w:r>
        <w:t>Статья 3. Порядок оказания государственной поддержки в сфере сельскохозяйственного страхования</w:t>
      </w:r>
    </w:p>
    <w:p w:rsidR="00A66BED" w:rsidRDefault="00A66BED">
      <w:pPr>
        <w:pStyle w:val="ConsPlusNormal"/>
        <w:ind w:firstLine="540"/>
        <w:jc w:val="both"/>
      </w:pPr>
    </w:p>
    <w:p w:rsidR="00A66BED" w:rsidRDefault="00A66BED">
      <w:pPr>
        <w:pStyle w:val="ConsPlusNormal"/>
        <w:ind w:firstLine="540"/>
        <w:jc w:val="both"/>
      </w:pPr>
      <w:bookmarkStart w:id="1" w:name="P54"/>
      <w:bookmarkEnd w:id="1"/>
      <w: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A66BED" w:rsidRDefault="00A66BED">
      <w:pPr>
        <w:pStyle w:val="ConsPlusNormal"/>
        <w:ind w:firstLine="540"/>
        <w:jc w:val="both"/>
      </w:pPr>
      <w:bookmarkStart w:id="2" w:name="P55"/>
      <w:bookmarkEnd w:id="2"/>
      <w:r>
        <w:t xml:space="preserve">2. </w:t>
      </w:r>
      <w:hyperlink r:id="rId18" w:history="1">
        <w:proofErr w:type="gramStart"/>
        <w:r>
          <w:rPr>
            <w:color w:val="0000FF"/>
          </w:rPr>
          <w:t>Порядок</w:t>
        </w:r>
      </w:hyperlink>
      <w:r>
        <w:t xml:space="preserve"> предоставления и распределения предусмотренных федеральным </w:t>
      </w:r>
      <w:hyperlink r:id="rId19"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w:t>
      </w:r>
      <w:r>
        <w:lastRenderedPageBreak/>
        <w:t>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A66BED" w:rsidRDefault="00A66BED">
      <w:pPr>
        <w:pStyle w:val="ConsPlusNormal"/>
        <w:ind w:firstLine="540"/>
        <w:jc w:val="both"/>
      </w:pPr>
      <w:r>
        <w:t xml:space="preserve">3. </w:t>
      </w:r>
      <w:proofErr w:type="gramStart"/>
      <w:r>
        <w:t xml:space="preserve">Предусмотренные </w:t>
      </w:r>
      <w:hyperlink w:anchor="P55" w:history="1">
        <w:r>
          <w:rPr>
            <w:color w:val="0000FF"/>
          </w:rPr>
          <w:t>частью 2</w:t>
        </w:r>
      </w:hyperlink>
      <w:r>
        <w:t xml:space="preserve"> настоящей статьи субсидии предоставляются при наличии содержащегося в порядке, указанном в </w:t>
      </w:r>
      <w:hyperlink w:anchor="P54" w:history="1">
        <w:r>
          <w:rPr>
            <w:color w:val="0000FF"/>
          </w:rPr>
          <w:t>части 1</w:t>
        </w:r>
      </w:hyperlink>
      <w:r>
        <w:t xml:space="preserve"> настоящей статьи,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roofErr w:type="gramEnd"/>
    </w:p>
    <w:p w:rsidR="00A66BED" w:rsidRDefault="00A66BED">
      <w:pPr>
        <w:pStyle w:val="ConsPlusNormal"/>
        <w:ind w:firstLine="540"/>
        <w:jc w:val="both"/>
      </w:pPr>
      <w: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A66BED" w:rsidRDefault="00A66BED">
      <w:pPr>
        <w:pStyle w:val="ConsPlusNormal"/>
        <w:ind w:firstLine="540"/>
        <w:jc w:val="both"/>
      </w:pPr>
      <w:r>
        <w:t xml:space="preserve">5. </w:t>
      </w:r>
      <w:proofErr w:type="gramStart"/>
      <w:r>
        <w:t>Контроль за</w:t>
      </w:r>
      <w:proofErr w:type="gramEnd"/>
      <w: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A66BED" w:rsidRDefault="00A66BED">
      <w:pPr>
        <w:pStyle w:val="ConsPlusNormal"/>
        <w:ind w:firstLine="540"/>
        <w:jc w:val="both"/>
      </w:pPr>
      <w:r>
        <w:t>6. В случае</w:t>
      </w:r>
      <w:proofErr w:type="gramStart"/>
      <w:r>
        <w:t>,</w:t>
      </w:r>
      <w:proofErr w:type="gramEnd"/>
      <w: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A66BED" w:rsidRDefault="00A66BED">
      <w:pPr>
        <w:pStyle w:val="ConsPlusNormal"/>
        <w:jc w:val="both"/>
      </w:pPr>
      <w:r>
        <w:t xml:space="preserve">(часть 6 введена Федеральным </w:t>
      </w:r>
      <w:hyperlink r:id="rId20" w:history="1">
        <w:r>
          <w:rPr>
            <w:color w:val="0000FF"/>
          </w:rPr>
          <w:t>законом</w:t>
        </w:r>
      </w:hyperlink>
      <w:r>
        <w:t xml:space="preserve"> от 22.12.2014 N 424-ФЗ)</w:t>
      </w:r>
    </w:p>
    <w:p w:rsidR="00A66BED" w:rsidRDefault="00A66BED">
      <w:pPr>
        <w:pStyle w:val="ConsPlusNormal"/>
        <w:ind w:firstLine="540"/>
        <w:jc w:val="both"/>
      </w:pPr>
    </w:p>
    <w:p w:rsidR="00A66BED" w:rsidRDefault="00A66BED">
      <w:pPr>
        <w:pStyle w:val="ConsPlusNormal"/>
        <w:ind w:firstLine="540"/>
        <w:jc w:val="both"/>
      </w:pPr>
      <w:r>
        <w:t>Статья 4. Требования к договору сельскохозяйственного страхования</w:t>
      </w:r>
    </w:p>
    <w:p w:rsidR="00A66BED" w:rsidRDefault="00A66BED">
      <w:pPr>
        <w:pStyle w:val="ConsPlusNormal"/>
        <w:ind w:firstLine="540"/>
        <w:jc w:val="both"/>
      </w:pPr>
    </w:p>
    <w:p w:rsidR="00A66BED" w:rsidRDefault="00A66BED">
      <w:pPr>
        <w:pStyle w:val="ConsPlusNormal"/>
        <w:ind w:firstLine="540"/>
        <w:jc w:val="both"/>
      </w:pPr>
      <w:r>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A66BED" w:rsidRDefault="00A66BED">
      <w:pPr>
        <w:pStyle w:val="ConsPlusNormal"/>
        <w:ind w:firstLine="540"/>
        <w:jc w:val="both"/>
      </w:pPr>
      <w:r>
        <w:t xml:space="preserve">1) договор сельскохозяйственного страхования заключен между страхователем и страховщиком в соответствии с положениями настоящего Федерального закона, в том числе с учетом предусмотренного </w:t>
      </w:r>
      <w:hyperlink w:anchor="P88" w:history="1">
        <w:r>
          <w:rPr>
            <w:color w:val="0000FF"/>
          </w:rPr>
          <w:t>статьей 6</w:t>
        </w:r>
      </w:hyperlink>
      <w:r>
        <w:t xml:space="preserve"> настоящего Федерального закона плана сельскохозяйственного страхования на соответствующий год;</w:t>
      </w:r>
    </w:p>
    <w:p w:rsidR="00A66BED" w:rsidRDefault="00A66BED">
      <w:pPr>
        <w:pStyle w:val="ConsPlusNormal"/>
        <w:ind w:firstLine="540"/>
        <w:jc w:val="both"/>
      </w:pPr>
      <w:r>
        <w:t>2) договор сельскохозяйственного страхования заключен:</w:t>
      </w:r>
    </w:p>
    <w:p w:rsidR="00A66BED" w:rsidRDefault="00A66BED">
      <w:pPr>
        <w:pStyle w:val="ConsPlusNormal"/>
        <w:ind w:firstLine="540"/>
        <w:jc w:val="both"/>
      </w:pPr>
      <w:r>
        <w:t>а)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A66BED" w:rsidRDefault="00A66BED">
      <w:pPr>
        <w:pStyle w:val="ConsPlusNormal"/>
        <w:jc w:val="both"/>
      </w:pPr>
      <w:r>
        <w:t xml:space="preserve">(пп. "а" в ред. Федерального </w:t>
      </w:r>
      <w:hyperlink r:id="rId21" w:history="1">
        <w:r>
          <w:rPr>
            <w:color w:val="0000FF"/>
          </w:rPr>
          <w:t>закона</w:t>
        </w:r>
      </w:hyperlink>
      <w:r>
        <w:t xml:space="preserve"> от 22.12.2014 N 424-ФЗ)</w:t>
      </w:r>
    </w:p>
    <w:p w:rsidR="00A66BED" w:rsidRDefault="00A66BED">
      <w:pPr>
        <w:pStyle w:val="ConsPlusNormal"/>
        <w:ind w:firstLine="540"/>
        <w:jc w:val="both"/>
      </w:pPr>
      <w:r>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A66BED" w:rsidRDefault="00A66BED">
      <w:pPr>
        <w:pStyle w:val="ConsPlusNormal"/>
        <w:jc w:val="both"/>
      </w:pPr>
      <w:r>
        <w:t xml:space="preserve">(пп. "б" в ред. Федерального </w:t>
      </w:r>
      <w:hyperlink r:id="rId22" w:history="1">
        <w:r>
          <w:rPr>
            <w:color w:val="0000FF"/>
          </w:rPr>
          <w:t>закона</w:t>
        </w:r>
      </w:hyperlink>
      <w:r>
        <w:t xml:space="preserve"> от 22.12.2014 N 424-ФЗ)</w:t>
      </w:r>
    </w:p>
    <w:p w:rsidR="00A66BED" w:rsidRDefault="00A66BED">
      <w:pPr>
        <w:pStyle w:val="ConsPlusNormal"/>
        <w:ind w:firstLine="540"/>
        <w:jc w:val="both"/>
      </w:pPr>
      <w:r>
        <w:t>3) договор сельскохозяйственного страхования заключен:</w:t>
      </w:r>
    </w:p>
    <w:p w:rsidR="00A66BED" w:rsidRDefault="00A66BED">
      <w:pPr>
        <w:pStyle w:val="ConsPlusNormal"/>
        <w:ind w:firstLine="540"/>
        <w:jc w:val="both"/>
      </w:pPr>
      <w:r>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A66BED" w:rsidRDefault="00A66BED">
      <w:pPr>
        <w:pStyle w:val="ConsPlusNormal"/>
        <w:ind w:firstLine="540"/>
        <w:jc w:val="both"/>
      </w:pPr>
      <w:r>
        <w:t>б) в отношении многолетних насаждений до момента прекращения их вегетации (перехода в состояние зимнего покоя);</w:t>
      </w:r>
    </w:p>
    <w:p w:rsidR="00A66BED" w:rsidRDefault="00A66BED">
      <w:pPr>
        <w:pStyle w:val="ConsPlusNormal"/>
        <w:ind w:firstLine="540"/>
        <w:jc w:val="both"/>
      </w:pPr>
      <w:r>
        <w:t>в) в отношении сельскохозяйственных животных на срок не менее чем один год;</w:t>
      </w:r>
    </w:p>
    <w:p w:rsidR="00A66BED" w:rsidRDefault="00A66BED">
      <w:pPr>
        <w:pStyle w:val="ConsPlusNormal"/>
        <w:ind w:firstLine="540"/>
        <w:jc w:val="both"/>
      </w:pPr>
      <w:r>
        <w:t xml:space="preserve">4) договор сельскохозяйственного страхования вступил в силу и сельскохозяйственным </w:t>
      </w:r>
      <w:r>
        <w:lastRenderedPageBreak/>
        <w:t>товаропроизводителем уплачено пятьдесят процентов начисленной по этому договору страховой премии;</w:t>
      </w:r>
    </w:p>
    <w:p w:rsidR="00A66BED" w:rsidRDefault="00A66BED">
      <w:pPr>
        <w:pStyle w:val="ConsPlusNormal"/>
        <w:ind w:firstLine="540"/>
        <w:jc w:val="both"/>
      </w:pPr>
      <w:r>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23" w:history="1">
        <w:r>
          <w:rPr>
            <w:color w:val="0000FF"/>
          </w:rPr>
          <w:t>статьей 958</w:t>
        </w:r>
      </w:hyperlink>
      <w:r>
        <w:t xml:space="preserve"> Гражданского кодекса Российской Федерации;</w:t>
      </w:r>
    </w:p>
    <w:p w:rsidR="00A66BED" w:rsidRDefault="00A66BED">
      <w:pPr>
        <w:pStyle w:val="ConsPlusNormal"/>
        <w:ind w:firstLine="540"/>
        <w:jc w:val="both"/>
      </w:pPr>
      <w:r>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p w:rsidR="00A66BED" w:rsidRDefault="00A66BED">
      <w:pPr>
        <w:pStyle w:val="ConsPlusNormal"/>
        <w:ind w:firstLine="540"/>
        <w:jc w:val="both"/>
      </w:pPr>
      <w:bookmarkStart w:id="3" w:name="P78"/>
      <w:bookmarkEnd w:id="3"/>
      <w:r>
        <w:t>7)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w:t>
      </w:r>
      <w:proofErr w:type="gramStart"/>
      <w:r>
        <w:t>,</w:t>
      </w:r>
      <w:proofErr w:type="gramEnd"/>
      <w:r>
        <w:t xml:space="preserve">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A66BED" w:rsidRDefault="00A66BED">
      <w:pPr>
        <w:pStyle w:val="ConsPlusNormal"/>
        <w:jc w:val="both"/>
      </w:pPr>
      <w:r>
        <w:t xml:space="preserve">(п. 7 в ред. Федерального </w:t>
      </w:r>
      <w:hyperlink r:id="rId24" w:history="1">
        <w:r>
          <w:rPr>
            <w:color w:val="0000FF"/>
          </w:rPr>
          <w:t>закона</w:t>
        </w:r>
      </w:hyperlink>
      <w:r>
        <w:t xml:space="preserve"> от 22.12.2014 N 424-ФЗ)</w:t>
      </w:r>
    </w:p>
    <w:p w:rsidR="00A66BED" w:rsidRDefault="00A66BED">
      <w:pPr>
        <w:pStyle w:val="ConsPlusNormal"/>
        <w:ind w:firstLine="540"/>
        <w:jc w:val="both"/>
      </w:pPr>
      <w:r>
        <w:t>8)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восемьдесят процентов;</w:t>
      </w:r>
    </w:p>
    <w:p w:rsidR="00A66BED" w:rsidRDefault="00A66BED">
      <w:pPr>
        <w:pStyle w:val="ConsPlusNormal"/>
        <w:ind w:firstLine="540"/>
        <w:jc w:val="both"/>
      </w:pPr>
      <w:r>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осуществляются по методикам, предусмотренным </w:t>
      </w:r>
      <w:hyperlink w:anchor="P52" w:history="1">
        <w:r>
          <w:rPr>
            <w:color w:val="0000FF"/>
          </w:rPr>
          <w:t>статьей 3</w:t>
        </w:r>
      </w:hyperlink>
      <w:r>
        <w:t xml:space="preserve"> настоящего Федерального закона.</w:t>
      </w:r>
    </w:p>
    <w:p w:rsidR="00A66BED" w:rsidRDefault="00A66BED">
      <w:pPr>
        <w:pStyle w:val="ConsPlusNormal"/>
        <w:ind w:firstLine="540"/>
        <w:jc w:val="both"/>
      </w:pPr>
    </w:p>
    <w:p w:rsidR="00A66BED" w:rsidRDefault="00A66BED">
      <w:pPr>
        <w:pStyle w:val="ConsPlusNormal"/>
        <w:ind w:firstLine="540"/>
        <w:jc w:val="both"/>
      </w:pPr>
      <w:r>
        <w:t>Статья 5. Экспертиза по договору сельскохозяйственного страхования</w:t>
      </w:r>
    </w:p>
    <w:p w:rsidR="00A66BED" w:rsidRDefault="00A66BED">
      <w:pPr>
        <w:pStyle w:val="ConsPlusNormal"/>
        <w:ind w:firstLine="540"/>
        <w:jc w:val="both"/>
      </w:pPr>
    </w:p>
    <w:p w:rsidR="00A66BED" w:rsidRDefault="00A66BED">
      <w:pPr>
        <w:pStyle w:val="ConsPlusNormal"/>
        <w:ind w:firstLine="540"/>
        <w:jc w:val="both"/>
      </w:pPr>
      <w:bookmarkStart w:id="4" w:name="P85"/>
      <w:bookmarkEnd w:id="4"/>
      <w:r>
        <w:t xml:space="preserve">1. При наступлении событий, предусмотренных </w:t>
      </w:r>
      <w:hyperlink w:anchor="P118"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A66BED" w:rsidRDefault="00A66BED">
      <w:pPr>
        <w:pStyle w:val="ConsPlusNormal"/>
        <w:ind w:firstLine="540"/>
        <w:jc w:val="both"/>
      </w:pPr>
      <w:r>
        <w:t xml:space="preserve">2. </w:t>
      </w:r>
      <w:hyperlink r:id="rId25" w:history="1">
        <w:r>
          <w:rPr>
            <w:color w:val="0000FF"/>
          </w:rPr>
          <w:t>Правила</w:t>
        </w:r>
      </w:hyperlink>
      <w:r>
        <w:t xml:space="preserve"> проведения указанной в </w:t>
      </w:r>
      <w:hyperlink w:anchor="P85" w:history="1">
        <w:r>
          <w:rPr>
            <w:color w:val="0000FF"/>
          </w:rPr>
          <w:t>части 1</w:t>
        </w:r>
      </w:hyperlink>
      <w:r>
        <w:t xml:space="preserve"> настоящей статьи экспертизы, а также </w:t>
      </w:r>
      <w:hyperlink r:id="rId26"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A66BED" w:rsidRDefault="00A66BED">
      <w:pPr>
        <w:pStyle w:val="ConsPlusNormal"/>
        <w:ind w:firstLine="540"/>
        <w:jc w:val="both"/>
      </w:pPr>
    </w:p>
    <w:p w:rsidR="00A66BED" w:rsidRDefault="00A66BED">
      <w:pPr>
        <w:pStyle w:val="ConsPlusNormal"/>
        <w:ind w:firstLine="540"/>
        <w:jc w:val="both"/>
      </w:pPr>
      <w:bookmarkStart w:id="5" w:name="P88"/>
      <w:bookmarkEnd w:id="5"/>
      <w:r>
        <w:t>Статья 6. План сельскохозяйственного страхования</w:t>
      </w:r>
    </w:p>
    <w:p w:rsidR="00A66BED" w:rsidRDefault="00A66BED">
      <w:pPr>
        <w:pStyle w:val="ConsPlusNormal"/>
        <w:ind w:firstLine="540"/>
        <w:jc w:val="both"/>
      </w:pPr>
    </w:p>
    <w:p w:rsidR="00A66BED" w:rsidRDefault="00A66BED">
      <w:pPr>
        <w:pStyle w:val="ConsPlusNormal"/>
        <w:ind w:firstLine="540"/>
        <w:jc w:val="both"/>
      </w:pPr>
      <w:r>
        <w:t xml:space="preserve">1. </w:t>
      </w:r>
      <w:hyperlink r:id="rId27" w:history="1">
        <w:r>
          <w:rPr>
            <w:color w:val="0000FF"/>
          </w:rPr>
          <w:t>План</w:t>
        </w:r>
      </w:hyperlink>
      <w: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A66BED" w:rsidRDefault="00A66BED">
      <w:pPr>
        <w:pStyle w:val="ConsPlusNormal"/>
        <w:ind w:firstLine="540"/>
        <w:jc w:val="both"/>
      </w:pPr>
      <w: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A66BED" w:rsidRDefault="00A66BED">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22.12.2014 N 424-ФЗ)</w:t>
      </w:r>
    </w:p>
    <w:p w:rsidR="00A66BED" w:rsidRDefault="00A66BED">
      <w:pPr>
        <w:pStyle w:val="ConsPlusNormal"/>
        <w:ind w:firstLine="540"/>
        <w:jc w:val="both"/>
      </w:pPr>
      <w: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A66BED" w:rsidRDefault="00A66BED">
      <w:pPr>
        <w:pStyle w:val="ConsPlusNormal"/>
        <w:jc w:val="both"/>
      </w:pPr>
      <w:r>
        <w:t>(</w:t>
      </w:r>
      <w:proofErr w:type="gramStart"/>
      <w:r>
        <w:t>ч</w:t>
      </w:r>
      <w:proofErr w:type="gramEnd"/>
      <w:r>
        <w:t xml:space="preserve">асть 3 в ред. Федерального </w:t>
      </w:r>
      <w:hyperlink r:id="rId29" w:history="1">
        <w:r>
          <w:rPr>
            <w:color w:val="0000FF"/>
          </w:rPr>
          <w:t>закона</w:t>
        </w:r>
      </w:hyperlink>
      <w:r>
        <w:t xml:space="preserve"> от 22.12.2014 N 424-ФЗ)</w:t>
      </w:r>
    </w:p>
    <w:p w:rsidR="00A66BED" w:rsidRDefault="00A66BED">
      <w:pPr>
        <w:pStyle w:val="ConsPlusNormal"/>
        <w:ind w:firstLine="540"/>
        <w:jc w:val="both"/>
      </w:pPr>
      <w:r>
        <w:t>4. План сельскохозяйственного страхования содержит:</w:t>
      </w:r>
    </w:p>
    <w:p w:rsidR="00A66BED" w:rsidRDefault="00A66BED">
      <w:pPr>
        <w:pStyle w:val="ConsPlusNormal"/>
        <w:ind w:firstLine="540"/>
        <w:jc w:val="both"/>
      </w:pPr>
      <w:r>
        <w:t xml:space="preserve">1) перечень объектов сельскохозяйственного страхования, предусмотренных </w:t>
      </w:r>
      <w:hyperlink w:anchor="P104" w:history="1">
        <w:r>
          <w:rPr>
            <w:color w:val="0000FF"/>
          </w:rPr>
          <w:t>статьей 7</w:t>
        </w:r>
      </w:hyperlink>
      <w:r>
        <w:t xml:space="preserve"> настоящего Федерального закона, по видам, группам сельскохозяйственных культур, многолетних </w:t>
      </w:r>
      <w:r>
        <w:lastRenderedPageBreak/>
        <w:t>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p w:rsidR="00A66BED" w:rsidRDefault="00A66BED">
      <w:pPr>
        <w:pStyle w:val="ConsPlusNormal"/>
        <w:pBdr>
          <w:top w:val="single" w:sz="6" w:space="0" w:color="auto"/>
        </w:pBdr>
        <w:spacing w:before="100" w:after="100"/>
        <w:jc w:val="both"/>
        <w:rPr>
          <w:sz w:val="2"/>
          <w:szCs w:val="2"/>
        </w:rPr>
      </w:pPr>
    </w:p>
    <w:p w:rsidR="00A66BED" w:rsidRDefault="00A66BED">
      <w:pPr>
        <w:pStyle w:val="ConsPlusNormal"/>
        <w:ind w:firstLine="540"/>
        <w:jc w:val="both"/>
      </w:pPr>
      <w:r>
        <w:t>КонсультантПлюс: примечание.</w:t>
      </w:r>
    </w:p>
    <w:p w:rsidR="00A66BED" w:rsidRDefault="00A66BED">
      <w:pPr>
        <w:pStyle w:val="ConsPlusNormal"/>
        <w:ind w:firstLine="540"/>
        <w:jc w:val="both"/>
      </w:pPr>
      <w:r>
        <w:t xml:space="preserve">Положения пункта 2 части 4 статьи 6 (в редакции Федерального закона от 22.12.2014 N 424-ФЗ) в части учета природно-климатических условий выращивания сельскохозяйственных культур при установлении предельных размеров ставок для расчета размера субсидий применяются с 1 января 2018 года (Федеральный </w:t>
      </w:r>
      <w:hyperlink r:id="rId30" w:history="1">
        <w:r>
          <w:rPr>
            <w:color w:val="0000FF"/>
          </w:rPr>
          <w:t>закон</w:t>
        </w:r>
      </w:hyperlink>
      <w:r>
        <w:t xml:space="preserve"> от 22.12.2014 N 424-ФЗ).</w:t>
      </w:r>
    </w:p>
    <w:p w:rsidR="00A66BED" w:rsidRDefault="00A66BED">
      <w:pPr>
        <w:pStyle w:val="ConsPlusNormal"/>
        <w:pBdr>
          <w:top w:val="single" w:sz="6" w:space="0" w:color="auto"/>
        </w:pBdr>
        <w:spacing w:before="100" w:after="100"/>
        <w:jc w:val="both"/>
        <w:rPr>
          <w:sz w:val="2"/>
          <w:szCs w:val="2"/>
        </w:rPr>
      </w:pPr>
    </w:p>
    <w:p w:rsidR="00A66BED" w:rsidRDefault="00A66BED">
      <w:pPr>
        <w:pStyle w:val="ConsPlusNormal"/>
        <w:ind w:firstLine="540"/>
        <w:jc w:val="both"/>
      </w:pPr>
      <w:r>
        <w:t xml:space="preserve">2) предельные размеры ставок для расчета размера субсидий, </w:t>
      </w:r>
      <w:proofErr w:type="gramStart"/>
      <w:r>
        <w:t>рассчитанные</w:t>
      </w:r>
      <w:proofErr w:type="gramEnd"/>
      <w: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размер безусловной франшизы меньше размера, установленного </w:t>
      </w:r>
      <w:hyperlink w:anchor="P78" w:history="1">
        <w:r>
          <w:rPr>
            <w:color w:val="0000FF"/>
          </w:rPr>
          <w:t>пунктом 7 статьи 4</w:t>
        </w:r>
      </w:hyperlink>
      <w:r>
        <w:t xml:space="preserve"> настоящего Федерального закона.</w:t>
      </w:r>
    </w:p>
    <w:p w:rsidR="00A66BED" w:rsidRDefault="00A66BED">
      <w:pPr>
        <w:pStyle w:val="ConsPlusNormal"/>
        <w:jc w:val="both"/>
      </w:pPr>
      <w:r>
        <w:t xml:space="preserve">(в ред. Федерального </w:t>
      </w:r>
      <w:hyperlink r:id="rId31" w:history="1">
        <w:r>
          <w:rPr>
            <w:color w:val="0000FF"/>
          </w:rPr>
          <w:t>закона</w:t>
        </w:r>
      </w:hyperlink>
      <w:r>
        <w:t xml:space="preserve"> от 22.12.2014 N 424-ФЗ)</w:t>
      </w:r>
    </w:p>
    <w:p w:rsidR="00A66BED" w:rsidRDefault="00A66BED">
      <w:pPr>
        <w:pStyle w:val="ConsPlusNormal"/>
        <w:ind w:firstLine="540"/>
        <w:jc w:val="both"/>
      </w:pPr>
    </w:p>
    <w:p w:rsidR="00A66BED" w:rsidRDefault="00A66BED">
      <w:pPr>
        <w:pStyle w:val="ConsPlusNormal"/>
        <w:ind w:firstLine="540"/>
        <w:jc w:val="both"/>
      </w:pPr>
      <w:bookmarkStart w:id="6" w:name="P104"/>
      <w:bookmarkEnd w:id="6"/>
      <w:r>
        <w:t>Статья 7. Объекты сельскохозяйственного страхования</w:t>
      </w:r>
    </w:p>
    <w:p w:rsidR="00A66BED" w:rsidRDefault="00A66BED">
      <w:pPr>
        <w:pStyle w:val="ConsPlusNormal"/>
        <w:ind w:firstLine="540"/>
        <w:jc w:val="both"/>
      </w:pPr>
    </w:p>
    <w:p w:rsidR="00A66BED" w:rsidRDefault="00A66BED">
      <w:pPr>
        <w:pStyle w:val="ConsPlusNormal"/>
        <w:ind w:firstLine="540"/>
        <w:jc w:val="both"/>
      </w:pPr>
      <w:r>
        <w:t xml:space="preserve">1. </w:t>
      </w:r>
      <w:proofErr w:type="gramStart"/>
      <w: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A66BED" w:rsidRDefault="00A66BED">
      <w:pPr>
        <w:pStyle w:val="ConsPlusNormal"/>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A66BED" w:rsidRDefault="00A66BED">
      <w:pPr>
        <w:pStyle w:val="ConsPlusNormal"/>
        <w:ind w:firstLine="540"/>
        <w:jc w:val="both"/>
      </w:pPr>
      <w:proofErr w:type="gramStart"/>
      <w:r>
        <w:t>1) крупный рогатый скот (буйволы, быки, волы, коровы, яки);</w:t>
      </w:r>
      <w:proofErr w:type="gramEnd"/>
    </w:p>
    <w:p w:rsidR="00A66BED" w:rsidRDefault="00A66BED">
      <w:pPr>
        <w:pStyle w:val="ConsPlusNormal"/>
        <w:ind w:firstLine="540"/>
        <w:jc w:val="both"/>
      </w:pPr>
      <w:r>
        <w:t>2) мелкий рогатый скот (козы, овцы);</w:t>
      </w:r>
    </w:p>
    <w:p w:rsidR="00A66BED" w:rsidRDefault="00A66BED">
      <w:pPr>
        <w:pStyle w:val="ConsPlusNormal"/>
        <w:ind w:firstLine="540"/>
        <w:jc w:val="both"/>
      </w:pPr>
      <w:r>
        <w:t>3) свиньи;</w:t>
      </w:r>
    </w:p>
    <w:p w:rsidR="00A66BED" w:rsidRDefault="00A66BED">
      <w:pPr>
        <w:pStyle w:val="ConsPlusNormal"/>
        <w:ind w:firstLine="540"/>
        <w:jc w:val="both"/>
      </w:pPr>
      <w:r>
        <w:t>4) лошади, лошаки, мулы, ослы;</w:t>
      </w:r>
    </w:p>
    <w:p w:rsidR="00A66BED" w:rsidRDefault="00A66BED">
      <w:pPr>
        <w:pStyle w:val="ConsPlusNormal"/>
        <w:ind w:firstLine="540"/>
        <w:jc w:val="both"/>
      </w:pPr>
      <w:r>
        <w:t>5) верблюды;</w:t>
      </w:r>
    </w:p>
    <w:p w:rsidR="00A66BED" w:rsidRDefault="00A66BED">
      <w:pPr>
        <w:pStyle w:val="ConsPlusNormal"/>
        <w:ind w:firstLine="540"/>
        <w:jc w:val="both"/>
      </w:pPr>
      <w:r>
        <w:t>6) олени (маралы, пятнистые олени, северные олени);</w:t>
      </w:r>
    </w:p>
    <w:p w:rsidR="00A66BED" w:rsidRDefault="00A66BED">
      <w:pPr>
        <w:pStyle w:val="ConsPlusNormal"/>
        <w:ind w:firstLine="540"/>
        <w:jc w:val="both"/>
      </w:pPr>
      <w:r>
        <w:t>7) кролики, пушные звери;</w:t>
      </w:r>
    </w:p>
    <w:p w:rsidR="00A66BED" w:rsidRDefault="00A66BED">
      <w:pPr>
        <w:pStyle w:val="ConsPlusNormal"/>
        <w:ind w:firstLine="540"/>
        <w:jc w:val="both"/>
      </w:pPr>
      <w:proofErr w:type="gramStart"/>
      <w:r>
        <w:t>8) птица яйценоских пород и птица мясных пород (гуси, индейки, куры, перепелки, утки, цесарки), цыплята-бройлеры;</w:t>
      </w:r>
      <w:proofErr w:type="gramEnd"/>
    </w:p>
    <w:p w:rsidR="00A66BED" w:rsidRDefault="00A66BED">
      <w:pPr>
        <w:pStyle w:val="ConsPlusNormal"/>
        <w:ind w:firstLine="540"/>
        <w:jc w:val="both"/>
      </w:pPr>
      <w:r>
        <w:t>9) семьи пчел.</w:t>
      </w:r>
    </w:p>
    <w:p w:rsidR="00A66BED" w:rsidRDefault="00A66BED">
      <w:pPr>
        <w:pStyle w:val="ConsPlusNormal"/>
        <w:ind w:firstLine="540"/>
        <w:jc w:val="both"/>
      </w:pPr>
    </w:p>
    <w:p w:rsidR="00A66BED" w:rsidRDefault="00A66BED">
      <w:pPr>
        <w:pStyle w:val="ConsPlusNormal"/>
        <w:ind w:firstLine="540"/>
        <w:jc w:val="both"/>
      </w:pPr>
      <w:bookmarkStart w:id="7" w:name="P118"/>
      <w:bookmarkEnd w:id="7"/>
      <w:r>
        <w:t>Статья 8. Сельскохозяйственные риски, при страховании которых осуществляется оказание государственной поддержки</w:t>
      </w:r>
    </w:p>
    <w:p w:rsidR="00A66BED" w:rsidRDefault="00A66BED">
      <w:pPr>
        <w:pStyle w:val="ConsPlusNormal"/>
        <w:ind w:firstLine="540"/>
        <w:jc w:val="both"/>
      </w:pPr>
    </w:p>
    <w:p w:rsidR="00A66BED" w:rsidRDefault="00A66BED">
      <w:pPr>
        <w:pStyle w:val="ConsPlusNormal"/>
        <w:ind w:firstLine="540"/>
        <w:jc w:val="both"/>
      </w:pPr>
      <w: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следующих событий:</w:t>
      </w:r>
    </w:p>
    <w:p w:rsidR="00A66BED" w:rsidRDefault="00A66BED">
      <w:pPr>
        <w:pStyle w:val="ConsPlusNormal"/>
        <w:jc w:val="both"/>
      </w:pPr>
      <w:r>
        <w:t xml:space="preserve">(в ред. Федерального </w:t>
      </w:r>
      <w:hyperlink r:id="rId32" w:history="1">
        <w:r>
          <w:rPr>
            <w:color w:val="0000FF"/>
          </w:rPr>
          <w:t>закона</w:t>
        </w:r>
      </w:hyperlink>
      <w:r>
        <w:t xml:space="preserve"> от 22.12.2014 N 424-ФЗ)</w:t>
      </w:r>
    </w:p>
    <w:p w:rsidR="00A66BED" w:rsidRDefault="00A66BED">
      <w:pPr>
        <w:pStyle w:val="ConsPlusNormal"/>
        <w:ind w:firstLine="540"/>
        <w:jc w:val="both"/>
      </w:pPr>
      <w:proofErr w:type="gramStart"/>
      <w:r>
        <w:t xml:space="preserve">1)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w:t>
      </w:r>
      <w:r>
        <w:lastRenderedPageBreak/>
        <w:t>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A66BED" w:rsidRDefault="00A66BED">
      <w:pPr>
        <w:pStyle w:val="ConsPlusNormal"/>
        <w:jc w:val="both"/>
      </w:pPr>
      <w:r>
        <w:t xml:space="preserve">(в ред. Федерального </w:t>
      </w:r>
      <w:hyperlink r:id="rId33" w:history="1">
        <w:r>
          <w:rPr>
            <w:color w:val="0000FF"/>
          </w:rPr>
          <w:t>закона</w:t>
        </w:r>
      </w:hyperlink>
      <w:r>
        <w:t xml:space="preserve"> от 22.12.2014 N 424-ФЗ)</w:t>
      </w:r>
    </w:p>
    <w:p w:rsidR="00A66BED" w:rsidRDefault="00A66BED">
      <w:pPr>
        <w:pStyle w:val="ConsPlusNormal"/>
        <w:ind w:firstLine="540"/>
        <w:jc w:val="both"/>
      </w:pPr>
      <w:r>
        <w:t>2) проникновение и (или) распространение вредных организмов, если такие события носят эпифитотический характер;</w:t>
      </w:r>
    </w:p>
    <w:p w:rsidR="00A66BED" w:rsidRDefault="00A66BED">
      <w:pPr>
        <w:pStyle w:val="ConsPlusNormal"/>
        <w:ind w:firstLine="540"/>
        <w:jc w:val="both"/>
      </w:pPr>
      <w:r>
        <w:t>3)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66BED" w:rsidRDefault="00A66BED">
      <w:pPr>
        <w:pStyle w:val="ConsPlusNormal"/>
        <w:jc w:val="both"/>
      </w:pPr>
      <w:r>
        <w:t xml:space="preserve">(в ред. Федерального </w:t>
      </w:r>
      <w:hyperlink r:id="rId34" w:history="1">
        <w:r>
          <w:rPr>
            <w:color w:val="0000FF"/>
          </w:rPr>
          <w:t>закона</w:t>
        </w:r>
      </w:hyperlink>
      <w:r>
        <w:t xml:space="preserve"> от 07.12.2011 N 417-ФЗ)</w:t>
      </w:r>
    </w:p>
    <w:p w:rsidR="00A66BED" w:rsidRDefault="00A66BED">
      <w:pPr>
        <w:pStyle w:val="ConsPlusNormal"/>
        <w:ind w:firstLine="540"/>
        <w:jc w:val="both"/>
      </w:pPr>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A66BED" w:rsidRDefault="00A66BED">
      <w:pPr>
        <w:pStyle w:val="ConsPlusNormal"/>
        <w:ind w:firstLine="540"/>
        <w:jc w:val="both"/>
      </w:pPr>
      <w:proofErr w:type="gramStart"/>
      <w:r>
        <w:t xml:space="preserve">1) заразные болезни животных, включенные в </w:t>
      </w:r>
      <w:hyperlink r:id="rId35" w:history="1">
        <w:r>
          <w:rPr>
            <w:color w:val="0000FF"/>
          </w:rPr>
          <w:t>перечень</w:t>
        </w:r>
      </w:hyperlink>
      <w:r>
        <w:t>, утвержденный уполномоченным органом, массовые отравления;</w:t>
      </w:r>
      <w:proofErr w:type="gramEnd"/>
    </w:p>
    <w:p w:rsidR="00A66BED" w:rsidRDefault="00A66BED">
      <w:pPr>
        <w:pStyle w:val="ConsPlusNormal"/>
        <w:ind w:firstLine="540"/>
        <w:jc w:val="both"/>
      </w:pPr>
      <w:proofErr w:type="gramStart"/>
      <w:r>
        <w:t>2) 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A66BED" w:rsidRDefault="00A66BED">
      <w:pPr>
        <w:pStyle w:val="ConsPlusNormal"/>
        <w:ind w:firstLine="540"/>
        <w:jc w:val="both"/>
      </w:pPr>
      <w:r>
        <w:t>3)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66BED" w:rsidRDefault="00A66BED">
      <w:pPr>
        <w:pStyle w:val="ConsPlusNormal"/>
        <w:jc w:val="both"/>
      </w:pPr>
      <w:r>
        <w:t xml:space="preserve">(в ред. Федерального </w:t>
      </w:r>
      <w:hyperlink r:id="rId36" w:history="1">
        <w:r>
          <w:rPr>
            <w:color w:val="0000FF"/>
          </w:rPr>
          <w:t>закона</w:t>
        </w:r>
      </w:hyperlink>
      <w:r>
        <w:t xml:space="preserve"> от 07.12.2011 N 417-ФЗ)</w:t>
      </w:r>
    </w:p>
    <w:p w:rsidR="00A66BED" w:rsidRDefault="00A66BED">
      <w:pPr>
        <w:pStyle w:val="ConsPlusNormal"/>
        <w:ind w:firstLine="540"/>
        <w:jc w:val="both"/>
      </w:pPr>
      <w:r>
        <w:t>4) пожар.</w:t>
      </w:r>
    </w:p>
    <w:p w:rsidR="00A66BED" w:rsidRDefault="00A66BED">
      <w:pPr>
        <w:pStyle w:val="ConsPlusNormal"/>
        <w:ind w:firstLine="540"/>
        <w:jc w:val="both"/>
      </w:pPr>
    </w:p>
    <w:p w:rsidR="00A66BED" w:rsidRDefault="00A66BED">
      <w:pPr>
        <w:pStyle w:val="ConsPlusNormal"/>
        <w:ind w:firstLine="540"/>
        <w:jc w:val="both"/>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A66BED" w:rsidRDefault="00A66BED">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22.12.2014 N 424-ФЗ)</w:t>
      </w:r>
    </w:p>
    <w:p w:rsidR="00A66BED" w:rsidRDefault="00A66BED">
      <w:pPr>
        <w:pStyle w:val="ConsPlusNormal"/>
        <w:ind w:firstLine="540"/>
        <w:jc w:val="both"/>
      </w:pPr>
    </w:p>
    <w:p w:rsidR="00A66BED" w:rsidRDefault="00A66BED">
      <w:pPr>
        <w:pStyle w:val="ConsPlusNormal"/>
        <w:ind w:firstLine="540"/>
        <w:jc w:val="both"/>
      </w:pPr>
      <w: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предусматривающему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A66BED" w:rsidRDefault="00A66BED">
      <w:pPr>
        <w:pStyle w:val="ConsPlusNormal"/>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или наличия признаков значительного ущерба при наступлении одного из событий, предусмотренных </w:t>
      </w:r>
      <w:hyperlink w:anchor="P118"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t>истечения</w:t>
      </w:r>
      <w:proofErr w:type="gramEnd"/>
      <w: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A66BED" w:rsidRDefault="00A66BED">
      <w:pPr>
        <w:pStyle w:val="ConsPlusNormal"/>
        <w:ind w:firstLine="540"/>
        <w:jc w:val="both"/>
      </w:pPr>
      <w:r>
        <w:t xml:space="preserve">3. </w:t>
      </w:r>
      <w:proofErr w:type="gramStart"/>
      <w: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t xml:space="preserve"> </w:t>
      </w:r>
      <w:proofErr w:type="gramStart"/>
      <w:r>
        <w:t>осуществлении</w:t>
      </w:r>
      <w:proofErr w:type="gramEnd"/>
      <w: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A66BED" w:rsidRDefault="00A66BED">
      <w:pPr>
        <w:pStyle w:val="ConsPlusNormal"/>
        <w:ind w:firstLine="540"/>
        <w:jc w:val="both"/>
      </w:pPr>
    </w:p>
    <w:p w:rsidR="00A66BED" w:rsidRDefault="00A66BED">
      <w:pPr>
        <w:pStyle w:val="ConsPlusNormal"/>
        <w:ind w:firstLine="540"/>
        <w:jc w:val="both"/>
      </w:pPr>
      <w:r>
        <w:t>Статья 9. Особенности правового положения объединения страховщиков</w:t>
      </w:r>
    </w:p>
    <w:p w:rsidR="00A66BED" w:rsidRDefault="00A66BED">
      <w:pPr>
        <w:pStyle w:val="ConsPlusNormal"/>
        <w:ind w:firstLine="540"/>
        <w:jc w:val="both"/>
      </w:pPr>
      <w:r>
        <w:t xml:space="preserve">(в ред. Федерального </w:t>
      </w:r>
      <w:hyperlink r:id="rId38" w:history="1">
        <w:r>
          <w:rPr>
            <w:color w:val="0000FF"/>
          </w:rPr>
          <w:t>закона</w:t>
        </w:r>
      </w:hyperlink>
      <w:r>
        <w:t xml:space="preserve"> от 22.12.2014 N 424-ФЗ)</w:t>
      </w:r>
    </w:p>
    <w:p w:rsidR="00A66BED" w:rsidRDefault="00A66BED">
      <w:pPr>
        <w:pStyle w:val="ConsPlusNormal"/>
        <w:ind w:firstLine="540"/>
        <w:jc w:val="both"/>
      </w:pPr>
    </w:p>
    <w:p w:rsidR="00A66BED" w:rsidRDefault="00A66BED">
      <w:pPr>
        <w:pStyle w:val="ConsPlusNormal"/>
        <w:ind w:firstLine="540"/>
        <w:jc w:val="both"/>
      </w:pPr>
      <w:r>
        <w:t xml:space="preserve">1. </w:t>
      </w:r>
      <w:proofErr w:type="gramStart"/>
      <w: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A66BED" w:rsidRDefault="00A66BED">
      <w:pPr>
        <w:pStyle w:val="ConsPlusNormal"/>
        <w:jc w:val="both"/>
      </w:pPr>
      <w:r>
        <w:t>(</w:t>
      </w:r>
      <w:proofErr w:type="gramStart"/>
      <w:r>
        <w:t>ч</w:t>
      </w:r>
      <w:proofErr w:type="gramEnd"/>
      <w:r>
        <w:t xml:space="preserve">асть 1 в ред. Федерального </w:t>
      </w:r>
      <w:hyperlink r:id="rId39" w:history="1">
        <w:r>
          <w:rPr>
            <w:color w:val="0000FF"/>
          </w:rPr>
          <w:t>закона</w:t>
        </w:r>
      </w:hyperlink>
      <w:r>
        <w:t xml:space="preserve"> от 23.05.2016 N 146-ФЗ)</w:t>
      </w:r>
    </w:p>
    <w:p w:rsidR="00A66BED" w:rsidRDefault="00A66BED">
      <w:pPr>
        <w:pStyle w:val="ConsPlusNormal"/>
        <w:ind w:firstLine="540"/>
        <w:jc w:val="both"/>
      </w:pPr>
      <w:r>
        <w:t>2. Объединение страховщиков является открытым для вступления в него новых членов.</w:t>
      </w:r>
    </w:p>
    <w:p w:rsidR="00A66BED" w:rsidRDefault="00A66BED">
      <w:pPr>
        <w:pStyle w:val="ConsPlusNormal"/>
        <w:ind w:firstLine="540"/>
        <w:jc w:val="both"/>
      </w:pPr>
      <w:r>
        <w:t>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A66BED" w:rsidRDefault="00A66BED">
      <w:pPr>
        <w:pStyle w:val="ConsPlusNormal"/>
        <w:jc w:val="both"/>
      </w:pPr>
      <w:r>
        <w:t xml:space="preserve">(в ред. Федерального </w:t>
      </w:r>
      <w:hyperlink r:id="rId40" w:history="1">
        <w:r>
          <w:rPr>
            <w:color w:val="0000FF"/>
          </w:rPr>
          <w:t>закона</w:t>
        </w:r>
      </w:hyperlink>
      <w:r>
        <w:t xml:space="preserve"> от 23.05.2016 N 146-ФЗ)</w:t>
      </w:r>
    </w:p>
    <w:p w:rsidR="00A66BED" w:rsidRDefault="00A66BED">
      <w:pPr>
        <w:pStyle w:val="ConsPlusNormal"/>
        <w:ind w:firstLine="540"/>
        <w:jc w:val="both"/>
      </w:pPr>
      <w:r>
        <w:t xml:space="preserve">3.1. Наряду с решением вопросов, указанных в </w:t>
      </w:r>
      <w:hyperlink r:id="rId41"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A66BED" w:rsidRDefault="00A66BED">
      <w:pPr>
        <w:pStyle w:val="ConsPlusNormal"/>
        <w:jc w:val="both"/>
      </w:pPr>
      <w:r>
        <w:t>(</w:t>
      </w:r>
      <w:proofErr w:type="gramStart"/>
      <w:r>
        <w:t>ч</w:t>
      </w:r>
      <w:proofErr w:type="gramEnd"/>
      <w:r>
        <w:t xml:space="preserve">асть 3.1 введена Федеральным </w:t>
      </w:r>
      <w:hyperlink r:id="rId42" w:history="1">
        <w:r>
          <w:rPr>
            <w:color w:val="0000FF"/>
          </w:rPr>
          <w:t>законом</w:t>
        </w:r>
      </w:hyperlink>
      <w:r>
        <w:t xml:space="preserve"> от 23.05.2016 N 146-ФЗ)</w:t>
      </w:r>
    </w:p>
    <w:p w:rsidR="00A66BED" w:rsidRDefault="00A66BED">
      <w:pPr>
        <w:pStyle w:val="ConsPlusNormal"/>
        <w:ind w:firstLine="540"/>
        <w:jc w:val="both"/>
      </w:pPr>
      <w:r>
        <w:t xml:space="preserve">3.2. </w:t>
      </w:r>
      <w:proofErr w:type="gramStart"/>
      <w: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A66BED" w:rsidRDefault="00A66BED">
      <w:pPr>
        <w:pStyle w:val="ConsPlusNormal"/>
        <w:jc w:val="both"/>
      </w:pPr>
      <w:r>
        <w:t xml:space="preserve">(часть 3.2 введена Федеральным </w:t>
      </w:r>
      <w:hyperlink r:id="rId43" w:history="1">
        <w:r>
          <w:rPr>
            <w:color w:val="0000FF"/>
          </w:rPr>
          <w:t>законом</w:t>
        </w:r>
      </w:hyperlink>
      <w:r>
        <w:t xml:space="preserve"> от 23.05.2016 N 146-ФЗ)</w:t>
      </w:r>
    </w:p>
    <w:p w:rsidR="00A66BED" w:rsidRDefault="00A66BED">
      <w:pPr>
        <w:pStyle w:val="ConsPlusNormal"/>
        <w:ind w:firstLine="540"/>
        <w:jc w:val="both"/>
      </w:pPr>
      <w:r>
        <w:t>4. Объединение страховщиков:</w:t>
      </w:r>
    </w:p>
    <w:p w:rsidR="00A66BED" w:rsidRDefault="00A66BED">
      <w:pPr>
        <w:pStyle w:val="ConsPlusNormal"/>
        <w:ind w:firstLine="540"/>
        <w:jc w:val="both"/>
      </w:pPr>
      <w:r>
        <w:t>1) обеспечивает взаимодействие своих членов при осуществлении ими сельскохозяйственного страхования;</w:t>
      </w:r>
    </w:p>
    <w:p w:rsidR="00A66BED" w:rsidRDefault="00A66BED">
      <w:pPr>
        <w:pStyle w:val="ConsPlusNormal"/>
        <w:ind w:firstLine="540"/>
        <w:jc w:val="both"/>
      </w:pPr>
      <w:proofErr w:type="gramStart"/>
      <w:r>
        <w:t>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w:t>
      </w:r>
      <w:proofErr w:type="gramEnd"/>
      <w:r>
        <w:t xml:space="preserve"> в порядке, установленном </w:t>
      </w:r>
      <w:hyperlink w:anchor="P197" w:history="1">
        <w:r>
          <w:rPr>
            <w:color w:val="0000FF"/>
          </w:rPr>
          <w:t>частью 7 статьи 10</w:t>
        </w:r>
      </w:hyperlink>
      <w: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A66BED" w:rsidRDefault="00A66BED">
      <w:pPr>
        <w:pStyle w:val="ConsPlusNormal"/>
        <w:ind w:firstLine="540"/>
        <w:jc w:val="both"/>
      </w:pPr>
      <w: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A66BED" w:rsidRDefault="00A66BED">
      <w:pPr>
        <w:pStyle w:val="ConsPlusNormal"/>
        <w:ind w:firstLine="540"/>
        <w:jc w:val="both"/>
      </w:pPr>
      <w:r>
        <w:lastRenderedPageBreak/>
        <w:t xml:space="preserve">4) осуществляет инвестирование средств фонда компенсационных выплат в соответствии с </w:t>
      </w:r>
      <w:hyperlink r:id="rId44" w:history="1">
        <w:r>
          <w:rPr>
            <w:color w:val="0000FF"/>
          </w:rPr>
          <w:t>требованиями</w:t>
        </w:r>
      </w:hyperlink>
      <w:r>
        <w:t xml:space="preserve">, установленными Банком России. </w:t>
      </w:r>
      <w:proofErr w:type="gramStart"/>
      <w:r>
        <w:t>При этом не допускается размещение средств 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w:t>
      </w:r>
      <w:proofErr w:type="gramEnd"/>
      <w:r>
        <w:t xml:space="preserve">, </w:t>
      </w:r>
      <w:proofErr w:type="gramStart"/>
      <w:r>
        <w:t>эмитентами</w:t>
      </w:r>
      <w:proofErr w:type="gramEnd"/>
      <w:r>
        <w:t xml:space="preserve"> которых являются юридические лица, аффилированные по отношению к страховщикам - членам объединения страховщиков;</w:t>
      </w:r>
    </w:p>
    <w:p w:rsidR="00A66BED" w:rsidRDefault="00A66BED">
      <w:pPr>
        <w:pStyle w:val="ConsPlusNormal"/>
        <w:ind w:firstLine="540"/>
        <w:jc w:val="both"/>
      </w:pPr>
      <w:bookmarkStart w:id="8" w:name="P158"/>
      <w:bookmarkEnd w:id="8"/>
      <w:r>
        <w:t>5) разрабатывает и изменяет по согласованию с Банком России обязательные для своих членов правила деятельности, устанавливающие:</w:t>
      </w:r>
    </w:p>
    <w:p w:rsidR="00A66BED" w:rsidRDefault="00A66BED">
      <w:pPr>
        <w:pStyle w:val="ConsPlusNormal"/>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A66BED" w:rsidRDefault="00A66BED">
      <w:pPr>
        <w:pStyle w:val="ConsPlusNormal"/>
        <w:ind w:firstLine="540"/>
        <w:jc w:val="both"/>
      </w:pPr>
      <w:r>
        <w:t xml:space="preserve">б) порядок финансирования компенсационных выплат членами объединения страховщиков и </w:t>
      </w:r>
      <w:proofErr w:type="gramStart"/>
      <w:r>
        <w:t>контроля за</w:t>
      </w:r>
      <w:proofErr w:type="gramEnd"/>
      <w:r>
        <w:t xml:space="preserve"> целевым использованием соответствующих средств;</w:t>
      </w:r>
    </w:p>
    <w:p w:rsidR="00A66BED" w:rsidRDefault="00A66BED">
      <w:pPr>
        <w:pStyle w:val="ConsPlusNormal"/>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A66BED" w:rsidRDefault="00A66BED">
      <w:pPr>
        <w:pStyle w:val="ConsPlusNormal"/>
        <w:ind w:firstLine="540"/>
        <w:jc w:val="both"/>
      </w:pPr>
      <w: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A66BED" w:rsidRDefault="00A66BED">
      <w:pPr>
        <w:pStyle w:val="ConsPlusNormal"/>
        <w:ind w:firstLine="540"/>
        <w:jc w:val="both"/>
      </w:pPr>
      <w: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A66BED" w:rsidRDefault="00A66BED">
      <w:pPr>
        <w:pStyle w:val="ConsPlusNormal"/>
        <w:ind w:firstLine="540"/>
        <w:jc w:val="both"/>
      </w:pPr>
      <w:proofErr w:type="gramStart"/>
      <w:r>
        <w:t xml:space="preserve">6) разрабатывает, изменяет и утверждает иные обязательные для своих членов правила деятельности (кроме указанных в </w:t>
      </w:r>
      <w:hyperlink w:anchor="P158" w:history="1">
        <w:r>
          <w:rPr>
            <w:color w:val="0000FF"/>
          </w:rPr>
          <w:t>пункте 5</w:t>
        </w:r>
      </w:hyperlink>
      <w:r>
        <w:t xml:space="preserve"> настоящей части), которые представляет в Банк России в уведомительном порядке;</w:t>
      </w:r>
      <w:proofErr w:type="gramEnd"/>
    </w:p>
    <w:p w:rsidR="00A66BED" w:rsidRDefault="00A66BED">
      <w:pPr>
        <w:pStyle w:val="ConsPlusNormal"/>
        <w:ind w:firstLine="540"/>
        <w:jc w:val="both"/>
      </w:pPr>
      <w:bookmarkStart w:id="9" w:name="P165"/>
      <w:bookmarkEnd w:id="9"/>
      <w: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A66BED" w:rsidRDefault="00A66BED">
      <w:pPr>
        <w:pStyle w:val="ConsPlusNormal"/>
        <w:ind w:firstLine="540"/>
        <w:jc w:val="both"/>
      </w:pPr>
      <w:r>
        <w:t xml:space="preserve">8) осуществляет </w:t>
      </w:r>
      <w:proofErr w:type="gramStart"/>
      <w:r>
        <w:t>контроль за</w:t>
      </w:r>
      <w:proofErr w:type="gramEnd"/>
      <w:r>
        <w:t xml:space="preserve"> соблюдением членами объединения страховщиков установленных правил деятельности, правил сельскохозяйственного страхования;</w:t>
      </w:r>
    </w:p>
    <w:p w:rsidR="00A66BED" w:rsidRDefault="00A66BED">
      <w:pPr>
        <w:pStyle w:val="ConsPlusNormal"/>
        <w:ind w:firstLine="540"/>
        <w:jc w:val="both"/>
      </w:pPr>
      <w:r>
        <w:t xml:space="preserve">9) размещает в информационно-телекоммуникационной сети "Интернет" правила, указанные в </w:t>
      </w:r>
      <w:hyperlink w:anchor="P158" w:history="1">
        <w:r>
          <w:rPr>
            <w:color w:val="0000FF"/>
          </w:rPr>
          <w:t>пунктах 5</w:t>
        </w:r>
      </w:hyperlink>
      <w:r>
        <w:t xml:space="preserve"> и </w:t>
      </w:r>
      <w:hyperlink w:anchor="P165"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A66BED" w:rsidRDefault="00A66BED">
      <w:pPr>
        <w:pStyle w:val="ConsPlusNormal"/>
        <w:ind w:firstLine="540"/>
        <w:jc w:val="both"/>
      </w:pPr>
      <w:r>
        <w:t xml:space="preserve">а) </w:t>
      </w:r>
      <w:proofErr w:type="gramStart"/>
      <w:r>
        <w:t>количестве</w:t>
      </w:r>
      <w:proofErr w:type="gramEnd"/>
      <w:r>
        <w:t xml:space="preserve"> сельскохозяйственных товаропроизводителей, заключивших договоры сельскохозяйственного страхования;</w:t>
      </w:r>
    </w:p>
    <w:p w:rsidR="00A66BED" w:rsidRDefault="00A66BED">
      <w:pPr>
        <w:pStyle w:val="ConsPlusNormal"/>
        <w:ind w:firstLine="540"/>
        <w:jc w:val="both"/>
      </w:pPr>
      <w:r>
        <w:t xml:space="preserve">б) </w:t>
      </w:r>
      <w:proofErr w:type="gramStart"/>
      <w:r>
        <w:t>количестве</w:t>
      </w:r>
      <w:proofErr w:type="gramEnd"/>
      <w:r>
        <w:t xml:space="preserve"> заключенных договоров сельскохозяйственного страхования;</w:t>
      </w:r>
    </w:p>
    <w:p w:rsidR="00A66BED" w:rsidRDefault="00A66BED">
      <w:pPr>
        <w:pStyle w:val="ConsPlusNormal"/>
        <w:ind w:firstLine="540"/>
        <w:jc w:val="both"/>
      </w:pPr>
      <w:proofErr w:type="gramStart"/>
      <w: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w:t>
      </w:r>
      <w:proofErr w:type="gramEnd"/>
    </w:p>
    <w:p w:rsidR="00A66BED" w:rsidRDefault="00A66BED">
      <w:pPr>
        <w:pStyle w:val="ConsPlusNormal"/>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A66BED" w:rsidRDefault="00A66BED">
      <w:pPr>
        <w:pStyle w:val="ConsPlusNormal"/>
        <w:ind w:firstLine="540"/>
        <w:jc w:val="both"/>
      </w:pPr>
      <w:r>
        <w:lastRenderedPageBreak/>
        <w:t xml:space="preserve">д) </w:t>
      </w:r>
      <w:proofErr w:type="gramStart"/>
      <w:r>
        <w:t>количестве</w:t>
      </w:r>
      <w:proofErr w:type="gramEnd"/>
      <w:r>
        <w:t xml:space="preserve"> сельскохозяйственных товаропроизводителей, заявивших убытки;</w:t>
      </w:r>
    </w:p>
    <w:p w:rsidR="00A66BED" w:rsidRDefault="00A66BED">
      <w:pPr>
        <w:pStyle w:val="ConsPlusNormal"/>
        <w:ind w:firstLine="540"/>
        <w:jc w:val="both"/>
      </w:pPr>
      <w:proofErr w:type="gramStart"/>
      <w: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A66BED" w:rsidRDefault="00A66BED">
      <w:pPr>
        <w:pStyle w:val="ConsPlusNormal"/>
        <w:ind w:firstLine="540"/>
        <w:jc w:val="both"/>
      </w:pPr>
      <w:r>
        <w:t xml:space="preserve">ж) </w:t>
      </w:r>
      <w:proofErr w:type="gramStart"/>
      <w:r>
        <w:t>количестве</w:t>
      </w:r>
      <w:proofErr w:type="gramEnd"/>
      <w:r>
        <w:t xml:space="preserve"> утраченных (погибших) сельскохозяйственных животных, застрахованных по договорам сельскохозяйственного страхования;</w:t>
      </w:r>
    </w:p>
    <w:p w:rsidR="00A66BED" w:rsidRDefault="00A66BED">
      <w:pPr>
        <w:pStyle w:val="ConsPlusNormal"/>
        <w:ind w:firstLine="540"/>
        <w:jc w:val="both"/>
      </w:pPr>
      <w:r>
        <w:t xml:space="preserve">з) </w:t>
      </w:r>
      <w:proofErr w:type="gramStart"/>
      <w:r>
        <w:t>размере</w:t>
      </w:r>
      <w:proofErr w:type="gramEnd"/>
      <w:r>
        <w:t xml:space="preserve"> заявленных убытков, размере осуществленных страховых выплат;</w:t>
      </w:r>
    </w:p>
    <w:p w:rsidR="00A66BED" w:rsidRDefault="00A66BED">
      <w:pPr>
        <w:pStyle w:val="ConsPlusNormal"/>
        <w:ind w:firstLine="540"/>
        <w:jc w:val="both"/>
      </w:pPr>
      <w:r>
        <w:t xml:space="preserve">и) </w:t>
      </w:r>
      <w:proofErr w:type="gramStart"/>
      <w:r>
        <w:t>количестве</w:t>
      </w:r>
      <w:proofErr w:type="gramEnd"/>
      <w:r>
        <w:t xml:space="preserve"> отказов в страховых выплатах с указанием суммы заявленных убытков;</w:t>
      </w:r>
    </w:p>
    <w:p w:rsidR="00A66BED" w:rsidRDefault="00A66BED">
      <w:pPr>
        <w:pStyle w:val="ConsPlusNormal"/>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A66BED" w:rsidRDefault="00A66BED">
      <w:pPr>
        <w:pStyle w:val="ConsPlusNormal"/>
        <w:ind w:firstLine="540"/>
        <w:jc w:val="both"/>
      </w:pPr>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эти предложения в уполномоченный орган;</w:t>
      </w:r>
    </w:p>
    <w:p w:rsidR="00A66BED" w:rsidRDefault="00A66BED">
      <w:pPr>
        <w:pStyle w:val="ConsPlusNormal"/>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A66BED" w:rsidRDefault="00A66BED">
      <w:pPr>
        <w:pStyle w:val="ConsPlusNormal"/>
        <w:ind w:firstLine="540"/>
        <w:jc w:val="both"/>
      </w:pPr>
      <w:r>
        <w:t>13) осуществляет иные функции, предусмотренные уставом объединения страховщиков.</w:t>
      </w:r>
    </w:p>
    <w:p w:rsidR="00A66BED" w:rsidRDefault="00A66BED">
      <w:pPr>
        <w:pStyle w:val="ConsPlusNormal"/>
        <w:ind w:firstLine="540"/>
        <w:jc w:val="both"/>
      </w:pPr>
      <w:r>
        <w:t xml:space="preserve">5. </w:t>
      </w:r>
      <w:proofErr w:type="gramStart"/>
      <w:r>
        <w:t xml:space="preserve">Правила, предусмотренные </w:t>
      </w:r>
      <w:hyperlink w:anchor="P158" w:history="1">
        <w:r>
          <w:rPr>
            <w:color w:val="0000FF"/>
          </w:rPr>
          <w:t>пунктами 5</w:t>
        </w:r>
      </w:hyperlink>
      <w:r>
        <w:t xml:space="preserve"> и </w:t>
      </w:r>
      <w:hyperlink w:anchor="P165"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158" w:history="1">
        <w:r>
          <w:rPr>
            <w:color w:val="0000FF"/>
          </w:rPr>
          <w:t>пунктами 5</w:t>
        </w:r>
      </w:hyperlink>
      <w:r>
        <w:t xml:space="preserve"> и </w:t>
      </w:r>
      <w:hyperlink w:anchor="P165" w:history="1">
        <w:r>
          <w:rPr>
            <w:color w:val="0000FF"/>
          </w:rPr>
          <w:t>7 части 4</w:t>
        </w:r>
      </w:hyperlink>
      <w:r>
        <w:t xml:space="preserve"> настоящей статьи порядке.</w:t>
      </w:r>
      <w:proofErr w:type="gramEnd"/>
      <w:r>
        <w:t xml:space="preserve"> Изменения, внесенные в иные правила деятельности, вступают в силу со дня уведомления Банка России.</w:t>
      </w:r>
    </w:p>
    <w:p w:rsidR="00A66BED" w:rsidRDefault="00A66BED">
      <w:pPr>
        <w:pStyle w:val="ConsPlusNormal"/>
        <w:ind w:firstLine="540"/>
        <w:jc w:val="both"/>
      </w:pPr>
      <w:r>
        <w:t xml:space="preserve">6. </w:t>
      </w:r>
      <w:proofErr w:type="gramStart"/>
      <w:r>
        <w:t>Контроль за</w:t>
      </w:r>
      <w:proofErr w:type="gramEnd"/>
      <w:r>
        <w:t xml:space="preserve">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w:t>
      </w:r>
      <w:hyperlink r:id="rId45" w:history="1">
        <w:r>
          <w:rPr>
            <w:color w:val="0000FF"/>
          </w:rPr>
          <w:t>порядке</w:t>
        </w:r>
      </w:hyperlink>
      <w:r>
        <w:t>.</w:t>
      </w:r>
    </w:p>
    <w:p w:rsidR="00A66BED" w:rsidRDefault="00A66BED">
      <w:pPr>
        <w:pStyle w:val="ConsPlusNormal"/>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A66BED" w:rsidRDefault="00A66BED">
      <w:pPr>
        <w:pStyle w:val="ConsPlusNormal"/>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A66BED" w:rsidRDefault="00A66BED">
      <w:pPr>
        <w:pStyle w:val="ConsPlusNormal"/>
        <w:ind w:firstLine="540"/>
        <w:jc w:val="both"/>
      </w:pPr>
    </w:p>
    <w:p w:rsidR="00A66BED" w:rsidRDefault="00A66BED">
      <w:pPr>
        <w:pStyle w:val="ConsPlusNormal"/>
        <w:ind w:firstLine="540"/>
        <w:jc w:val="both"/>
      </w:pPr>
      <w:r>
        <w:t>Статья 10. Компенсационные выплаты при сельскохозяйственном страховании</w:t>
      </w:r>
    </w:p>
    <w:p w:rsidR="00A66BED" w:rsidRDefault="00A66BED">
      <w:pPr>
        <w:pStyle w:val="ConsPlusNormal"/>
        <w:ind w:firstLine="540"/>
        <w:jc w:val="both"/>
      </w:pPr>
    </w:p>
    <w:p w:rsidR="00A66BED" w:rsidRDefault="00A66BED">
      <w:pPr>
        <w:pStyle w:val="ConsPlusNormal"/>
        <w:ind w:firstLine="540"/>
        <w:jc w:val="both"/>
      </w:pPr>
      <w:bookmarkStart w:id="10" w:name="P188"/>
      <w:bookmarkEnd w:id="10"/>
      <w:r>
        <w:t xml:space="preserve">1. </w:t>
      </w:r>
      <w:proofErr w:type="gramStart"/>
      <w: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w:t>
      </w:r>
      <w:proofErr w:type="gramEnd"/>
      <w:r>
        <w:t xml:space="preserve"> сельскохозяйственного страхования, заключенным в соответствии с настоящим Федеральным законом.</w:t>
      </w:r>
    </w:p>
    <w:p w:rsidR="00A66BED" w:rsidRDefault="00A66BED">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22.12.2014 N 424-ФЗ)</w:t>
      </w:r>
    </w:p>
    <w:p w:rsidR="00A66BED" w:rsidRDefault="00A66BED">
      <w:pPr>
        <w:pStyle w:val="ConsPlusNormal"/>
        <w:ind w:firstLine="540"/>
        <w:jc w:val="both"/>
      </w:pPr>
      <w:r>
        <w:t xml:space="preserve">2. Требования о компенсационных выплатах, предусмотренных </w:t>
      </w:r>
      <w:hyperlink w:anchor="P188" w:history="1">
        <w:r>
          <w:rPr>
            <w:color w:val="0000FF"/>
          </w:rPr>
          <w:t>частью 1</w:t>
        </w:r>
      </w:hyperlink>
      <w:r>
        <w:t xml:space="preserve"> настоящей статьи, удовлетворяются объединением страховщиков за счет средств фонда компенсационных выплат.</w:t>
      </w:r>
    </w:p>
    <w:p w:rsidR="00A66BED" w:rsidRDefault="00A66BED">
      <w:pPr>
        <w:pStyle w:val="ConsPlusNormal"/>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w:t>
      </w:r>
      <w:r>
        <w:lastRenderedPageBreak/>
        <w:t xml:space="preserve">инвестирования средств фонда компенсационных выплат и реализации права требования, предусмотренного </w:t>
      </w:r>
      <w:hyperlink w:anchor="P197" w:history="1">
        <w:r>
          <w:rPr>
            <w:color w:val="0000FF"/>
          </w:rPr>
          <w:t>частью 7</w:t>
        </w:r>
      </w:hyperlink>
      <w:r>
        <w:t xml:space="preserve"> настоящей статьи, направляются на пополнение фонда компенсационных выплат. </w:t>
      </w:r>
      <w:proofErr w:type="gramStart"/>
      <w:r>
        <w:t>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w:t>
      </w:r>
      <w:proofErr w:type="gramEnd"/>
      <w:r>
        <w:t xml:space="preserve"> с государственной поддержкой.</w:t>
      </w:r>
    </w:p>
    <w:p w:rsidR="00A66BED" w:rsidRDefault="00A66BED">
      <w:pPr>
        <w:pStyle w:val="ConsPlusNormal"/>
        <w:jc w:val="both"/>
      </w:pPr>
      <w:r>
        <w:t xml:space="preserve">(в ред. Федерального </w:t>
      </w:r>
      <w:hyperlink r:id="rId47" w:history="1">
        <w:r>
          <w:rPr>
            <w:color w:val="0000FF"/>
          </w:rPr>
          <w:t>закона</w:t>
        </w:r>
      </w:hyperlink>
      <w:r>
        <w:t xml:space="preserve"> от 22.12.2014 N 424-ФЗ)</w:t>
      </w:r>
    </w:p>
    <w:p w:rsidR="00A66BED" w:rsidRDefault="00A66BED">
      <w:pPr>
        <w:pStyle w:val="ConsPlusNormal"/>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188"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A66BED" w:rsidRDefault="00A66BED">
      <w:pPr>
        <w:pStyle w:val="ConsPlusNormal"/>
        <w:jc w:val="both"/>
      </w:pPr>
      <w:r>
        <w:t xml:space="preserve">(в ред. Федерального </w:t>
      </w:r>
      <w:hyperlink r:id="rId48" w:history="1">
        <w:r>
          <w:rPr>
            <w:color w:val="0000FF"/>
          </w:rPr>
          <w:t>закона</w:t>
        </w:r>
      </w:hyperlink>
      <w:r>
        <w:t xml:space="preserve"> от 22.12.2014 N 424-ФЗ)</w:t>
      </w:r>
    </w:p>
    <w:p w:rsidR="00A66BED" w:rsidRDefault="00A66BED">
      <w:pPr>
        <w:pStyle w:val="ConsPlusNormal"/>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A66BED" w:rsidRDefault="00A66BED">
      <w:pPr>
        <w:pStyle w:val="ConsPlusNormal"/>
        <w:ind w:firstLine="540"/>
        <w:jc w:val="both"/>
      </w:pPr>
      <w:r>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A66BED" w:rsidRDefault="00A66BED">
      <w:pPr>
        <w:pStyle w:val="ConsPlusNormal"/>
        <w:ind w:firstLine="540"/>
        <w:jc w:val="both"/>
      </w:pPr>
      <w:bookmarkStart w:id="11" w:name="P197"/>
      <w:bookmarkEnd w:id="11"/>
      <w:r>
        <w:t>7. После осуществления компенсационной выплаты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A66BED" w:rsidRDefault="00A66BED">
      <w:pPr>
        <w:pStyle w:val="ConsPlusNormal"/>
        <w:jc w:val="both"/>
      </w:pPr>
      <w:r>
        <w:t>(</w:t>
      </w:r>
      <w:proofErr w:type="gramStart"/>
      <w:r>
        <w:t>ч</w:t>
      </w:r>
      <w:proofErr w:type="gramEnd"/>
      <w:r>
        <w:t xml:space="preserve">асть 7 введена Федеральным </w:t>
      </w:r>
      <w:hyperlink r:id="rId49" w:history="1">
        <w:r>
          <w:rPr>
            <w:color w:val="0000FF"/>
          </w:rPr>
          <w:t>законом</w:t>
        </w:r>
      </w:hyperlink>
      <w:r>
        <w:t xml:space="preserve"> от 22.12.2014 N 424-ФЗ)</w:t>
      </w:r>
    </w:p>
    <w:p w:rsidR="00A66BED" w:rsidRDefault="00A66BED">
      <w:pPr>
        <w:pStyle w:val="ConsPlusNormal"/>
        <w:ind w:firstLine="540"/>
        <w:jc w:val="both"/>
      </w:pPr>
      <w: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A66BED" w:rsidRDefault="00A66BED">
      <w:pPr>
        <w:pStyle w:val="ConsPlusNormal"/>
        <w:jc w:val="both"/>
      </w:pPr>
      <w:r>
        <w:t>(</w:t>
      </w:r>
      <w:proofErr w:type="gramStart"/>
      <w:r>
        <w:t>ч</w:t>
      </w:r>
      <w:proofErr w:type="gramEnd"/>
      <w:r>
        <w:t xml:space="preserve">асть 8 введена Федеральным </w:t>
      </w:r>
      <w:hyperlink r:id="rId50" w:history="1">
        <w:r>
          <w:rPr>
            <w:color w:val="0000FF"/>
          </w:rPr>
          <w:t>законом</w:t>
        </w:r>
      </w:hyperlink>
      <w:r>
        <w:t xml:space="preserve"> от 22.12.2014 N 424-ФЗ)</w:t>
      </w:r>
    </w:p>
    <w:p w:rsidR="00A66BED" w:rsidRDefault="00A66BED">
      <w:pPr>
        <w:pStyle w:val="ConsPlusNormal"/>
        <w:ind w:firstLine="540"/>
        <w:jc w:val="both"/>
      </w:pPr>
      <w: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A66BED" w:rsidRDefault="00A66BED">
      <w:pPr>
        <w:pStyle w:val="ConsPlusNormal"/>
        <w:jc w:val="both"/>
      </w:pPr>
      <w:r>
        <w:t xml:space="preserve">(часть 9 введена Федеральным </w:t>
      </w:r>
      <w:hyperlink r:id="rId51" w:history="1">
        <w:r>
          <w:rPr>
            <w:color w:val="0000FF"/>
          </w:rPr>
          <w:t>законом</w:t>
        </w:r>
      </w:hyperlink>
      <w:r>
        <w:t xml:space="preserve"> от 22.12.2014 N 424-ФЗ)</w:t>
      </w:r>
    </w:p>
    <w:p w:rsidR="00A66BED" w:rsidRDefault="00A66BED">
      <w:pPr>
        <w:pStyle w:val="ConsPlusNormal"/>
        <w:ind w:firstLine="540"/>
        <w:jc w:val="both"/>
      </w:pPr>
    </w:p>
    <w:p w:rsidR="00A66BED" w:rsidRDefault="00A66BED">
      <w:pPr>
        <w:pStyle w:val="ConsPlusNormal"/>
        <w:ind w:firstLine="540"/>
        <w:jc w:val="both"/>
      </w:pPr>
      <w:r>
        <w:t>Статья 11. О внесении изменений в Федеральный закон "О развитии сельского хозяйства"</w:t>
      </w:r>
    </w:p>
    <w:p w:rsidR="00A66BED" w:rsidRDefault="00A66BED">
      <w:pPr>
        <w:pStyle w:val="ConsPlusNormal"/>
        <w:ind w:firstLine="540"/>
        <w:jc w:val="both"/>
      </w:pPr>
    </w:p>
    <w:p w:rsidR="00A66BED" w:rsidRDefault="00A66BED">
      <w:pPr>
        <w:pStyle w:val="ConsPlusNormal"/>
        <w:ind w:firstLine="540"/>
        <w:jc w:val="both"/>
      </w:pPr>
      <w:r>
        <w:t xml:space="preserve">Внести в Федеральный </w:t>
      </w:r>
      <w:hyperlink r:id="rId52"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A66BED" w:rsidRDefault="00A66BED">
      <w:pPr>
        <w:pStyle w:val="ConsPlusNormal"/>
        <w:ind w:firstLine="540"/>
        <w:jc w:val="both"/>
      </w:pPr>
      <w:r>
        <w:t xml:space="preserve">1) </w:t>
      </w:r>
      <w:hyperlink r:id="rId53" w:history="1">
        <w:r>
          <w:rPr>
            <w:color w:val="0000FF"/>
          </w:rPr>
          <w:t>часть 3 статьи 7</w:t>
        </w:r>
      </w:hyperlink>
      <w:r>
        <w:t xml:space="preserve"> дополнить предложением следующего содержания: </w:t>
      </w:r>
      <w:proofErr w:type="gramStart"/>
      <w: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A66BED" w:rsidRDefault="00A66BED">
      <w:pPr>
        <w:pStyle w:val="ConsPlusNormal"/>
        <w:ind w:firstLine="540"/>
        <w:jc w:val="both"/>
      </w:pPr>
      <w:r>
        <w:lastRenderedPageBreak/>
        <w:t xml:space="preserve">2) </w:t>
      </w:r>
      <w:hyperlink r:id="rId54" w:history="1">
        <w:r>
          <w:rPr>
            <w:color w:val="0000FF"/>
          </w:rPr>
          <w:t>статью 12</w:t>
        </w:r>
      </w:hyperlink>
      <w:r>
        <w:t xml:space="preserve"> изложить в следующей редакции:</w:t>
      </w:r>
    </w:p>
    <w:p w:rsidR="00A66BED" w:rsidRDefault="00A66BED">
      <w:pPr>
        <w:pStyle w:val="ConsPlusNormal"/>
        <w:ind w:firstLine="540"/>
        <w:jc w:val="both"/>
      </w:pPr>
    </w:p>
    <w:p w:rsidR="00A66BED" w:rsidRDefault="00A66BED">
      <w:pPr>
        <w:pStyle w:val="ConsPlusNormal"/>
        <w:ind w:firstLine="540"/>
        <w:jc w:val="both"/>
      </w:pPr>
      <w:r>
        <w:t>"Статья 12. Сельскохозяйственное страхование, осуществляемое с государственной поддержкой</w:t>
      </w:r>
    </w:p>
    <w:p w:rsidR="00A66BED" w:rsidRDefault="00A66BED">
      <w:pPr>
        <w:pStyle w:val="ConsPlusNormal"/>
        <w:ind w:firstLine="540"/>
        <w:jc w:val="both"/>
      </w:pPr>
    </w:p>
    <w:p w:rsidR="00A66BED" w:rsidRDefault="00A66BED">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t>.".</w:t>
      </w:r>
      <w:proofErr w:type="gramEnd"/>
    </w:p>
    <w:p w:rsidR="00A66BED" w:rsidRDefault="00A66BED">
      <w:pPr>
        <w:pStyle w:val="ConsPlusNormal"/>
        <w:ind w:firstLine="540"/>
        <w:jc w:val="both"/>
      </w:pPr>
    </w:p>
    <w:p w:rsidR="00A66BED" w:rsidRDefault="00A66BED">
      <w:pPr>
        <w:pStyle w:val="ConsPlusNormal"/>
        <w:ind w:firstLine="540"/>
        <w:jc w:val="both"/>
      </w:pPr>
      <w:r>
        <w:t>Статья 12. Вступление в силу настоящего Федерального закона</w:t>
      </w:r>
    </w:p>
    <w:p w:rsidR="00A66BED" w:rsidRDefault="00A66BED">
      <w:pPr>
        <w:pStyle w:val="ConsPlusNormal"/>
        <w:ind w:firstLine="540"/>
        <w:jc w:val="both"/>
      </w:pPr>
    </w:p>
    <w:p w:rsidR="00A66BED" w:rsidRDefault="00A66BED">
      <w:pPr>
        <w:pStyle w:val="ConsPlusNormal"/>
        <w:ind w:firstLine="540"/>
        <w:jc w:val="both"/>
      </w:pPr>
      <w:r>
        <w:t>1. Настоящий Федеральный закон вступает в силу с 1 января 2012 года.</w:t>
      </w:r>
    </w:p>
    <w:p w:rsidR="00A66BED" w:rsidRDefault="00A66BED">
      <w:pPr>
        <w:pStyle w:val="ConsPlusNormal"/>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A66BED" w:rsidRDefault="00A66BED">
      <w:pPr>
        <w:pStyle w:val="ConsPlusNormal"/>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A66BED" w:rsidRDefault="00A66BED">
      <w:pPr>
        <w:pStyle w:val="ConsPlusNormal"/>
        <w:ind w:firstLine="540"/>
        <w:jc w:val="both"/>
      </w:pPr>
      <w:r>
        <w:t xml:space="preserve">4. План сельскохозяйственного страхования, предусмотренный </w:t>
      </w:r>
      <w:hyperlink w:anchor="P88" w:history="1">
        <w:r>
          <w:rPr>
            <w:color w:val="0000FF"/>
          </w:rPr>
          <w:t>статьей 6</w:t>
        </w:r>
      </w:hyperlink>
      <w:r>
        <w:t xml:space="preserve"> настоящего Федерального закона, утверждается на 2012 год не позднее 1 февраля 2012 года.</w:t>
      </w:r>
    </w:p>
    <w:p w:rsidR="00A66BED" w:rsidRDefault="00A66BED">
      <w:pPr>
        <w:pStyle w:val="ConsPlusNormal"/>
        <w:ind w:firstLine="540"/>
        <w:jc w:val="both"/>
      </w:pPr>
    </w:p>
    <w:p w:rsidR="00A66BED" w:rsidRDefault="00A66BED">
      <w:pPr>
        <w:pStyle w:val="ConsPlusNormal"/>
        <w:jc w:val="right"/>
      </w:pPr>
      <w:r>
        <w:t>Президент</w:t>
      </w:r>
    </w:p>
    <w:p w:rsidR="00A66BED" w:rsidRDefault="00A66BED">
      <w:pPr>
        <w:pStyle w:val="ConsPlusNormal"/>
        <w:jc w:val="right"/>
      </w:pPr>
      <w:r>
        <w:t>Российской Федерации</w:t>
      </w:r>
    </w:p>
    <w:p w:rsidR="00A66BED" w:rsidRDefault="00A66BED">
      <w:pPr>
        <w:pStyle w:val="ConsPlusNormal"/>
        <w:jc w:val="right"/>
      </w:pPr>
      <w:r>
        <w:t>Д.МЕДВЕДЕВ</w:t>
      </w:r>
    </w:p>
    <w:p w:rsidR="00A66BED" w:rsidRDefault="00A66BED">
      <w:pPr>
        <w:pStyle w:val="ConsPlusNormal"/>
      </w:pPr>
      <w:r>
        <w:t>Москва, Кремль</w:t>
      </w:r>
    </w:p>
    <w:p w:rsidR="00A66BED" w:rsidRDefault="00A66BED">
      <w:pPr>
        <w:pStyle w:val="ConsPlusNormal"/>
      </w:pPr>
      <w:r>
        <w:t>25 июля 2011 года</w:t>
      </w:r>
    </w:p>
    <w:p w:rsidR="00A66BED" w:rsidRDefault="00A66BED">
      <w:pPr>
        <w:pStyle w:val="ConsPlusNormal"/>
      </w:pPr>
      <w:r>
        <w:t>N 260-ФЗ</w:t>
      </w:r>
    </w:p>
    <w:p w:rsidR="00A66BED" w:rsidRDefault="00A66BED">
      <w:pPr>
        <w:pStyle w:val="ConsPlusNormal"/>
        <w:ind w:firstLine="540"/>
        <w:jc w:val="both"/>
      </w:pPr>
    </w:p>
    <w:p w:rsidR="00A66BED" w:rsidRDefault="00A66BED">
      <w:pPr>
        <w:pStyle w:val="ConsPlusNormal"/>
        <w:ind w:firstLine="540"/>
        <w:jc w:val="both"/>
      </w:pPr>
    </w:p>
    <w:p w:rsidR="00A66BED" w:rsidRDefault="00A66BED">
      <w:pPr>
        <w:pStyle w:val="ConsPlusNormal"/>
        <w:pBdr>
          <w:top w:val="single" w:sz="6" w:space="0" w:color="auto"/>
        </w:pBdr>
        <w:spacing w:before="100" w:after="100"/>
        <w:jc w:val="both"/>
        <w:rPr>
          <w:sz w:val="2"/>
          <w:szCs w:val="2"/>
        </w:rPr>
      </w:pPr>
    </w:p>
    <w:p w:rsidR="000E1EBE" w:rsidRDefault="000E1EBE">
      <w:bookmarkStart w:id="12" w:name="_GoBack"/>
      <w:bookmarkEnd w:id="12"/>
    </w:p>
    <w:sectPr w:rsidR="000E1EBE" w:rsidSect="00C24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ED"/>
    <w:rsid w:val="000E1EBE"/>
    <w:rsid w:val="00A6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6B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6B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AF1BB790D15E044394FF598E8D3E0D45F3E03F1131C19D929FCB6BCB2EFEK" TargetMode="External"/><Relationship Id="rId18" Type="http://schemas.openxmlformats.org/officeDocument/2006/relationships/hyperlink" Target="consultantplus://offline/ref=94AF1BB790D15E044394F640898D3E0D41F9E53B1E35C19D929FCB6BCBEE880F70240C8B38F07D992AFDK" TargetMode="External"/><Relationship Id="rId26" Type="http://schemas.openxmlformats.org/officeDocument/2006/relationships/hyperlink" Target="consultantplus://offline/ref=94AF1BB790D15E044394F640898D3E0D41F6E9381530C19D929FCB6BCBEE880F70240C8B38F07C9E2AFAK" TargetMode="External"/><Relationship Id="rId39" Type="http://schemas.openxmlformats.org/officeDocument/2006/relationships/hyperlink" Target="consultantplus://offline/ref=94AF1BB790D15E044394F640898D3E0D41F9E9381F39C19D929FCB6BCBEE880F70240C8B38F07D992AF6K" TargetMode="External"/><Relationship Id="rId21" Type="http://schemas.openxmlformats.org/officeDocument/2006/relationships/hyperlink" Target="consultantplus://offline/ref=94AF1BB790D15E044394F640898D3E0D41F7E33C1432C19D929FCB6BCBEE880F70240C8B38F07C982AFCK" TargetMode="External"/><Relationship Id="rId34" Type="http://schemas.openxmlformats.org/officeDocument/2006/relationships/hyperlink" Target="consultantplus://offline/ref=94AF1BB790D15E044394F640898D3E0D41F8E23A1035C19D929FCB6BCBEE880F70240C8B38F07D982AFBK" TargetMode="External"/><Relationship Id="rId42" Type="http://schemas.openxmlformats.org/officeDocument/2006/relationships/hyperlink" Target="consultantplus://offline/ref=94AF1BB790D15E044394F640898D3E0D41F9E9381F39C19D929FCB6BCBEE880F70240C8B38F07D9E2AFFK" TargetMode="External"/><Relationship Id="rId47" Type="http://schemas.openxmlformats.org/officeDocument/2006/relationships/hyperlink" Target="consultantplus://offline/ref=94AF1BB790D15E044394F640898D3E0D41F7E33C1432C19D929FCB6BCBEE880F70240C8B38F07C922AFEK" TargetMode="External"/><Relationship Id="rId50" Type="http://schemas.openxmlformats.org/officeDocument/2006/relationships/hyperlink" Target="consultantplus://offline/ref=94AF1BB790D15E044394F640898D3E0D41F7E33C1432C19D929FCB6BCBEE880F70240C8B38F07C922AFAK" TargetMode="External"/><Relationship Id="rId55" Type="http://schemas.openxmlformats.org/officeDocument/2006/relationships/fontTable" Target="fontTable.xml"/><Relationship Id="rId7" Type="http://schemas.openxmlformats.org/officeDocument/2006/relationships/hyperlink" Target="consultantplus://offline/ref=94AF1BB790D15E044394F640898D3E0D41F8E3301739C19D929FCB6BCBEE880F70240C8B38F27D932AF6K" TargetMode="External"/><Relationship Id="rId12" Type="http://schemas.openxmlformats.org/officeDocument/2006/relationships/hyperlink" Target="consultantplus://offline/ref=94AF1BB790D15E044394F640898D3E0D41F7E33C1432C19D929FCB6BCBEE880F70240C8B38F07C9B2AFFK" TargetMode="External"/><Relationship Id="rId17" Type="http://schemas.openxmlformats.org/officeDocument/2006/relationships/hyperlink" Target="consultantplus://offline/ref=94AF1BB790D15E044394F640898D3E0D41F8E3301739C19D929FCB6BCBEE880F70240C8B38F27D932AF6K" TargetMode="External"/><Relationship Id="rId25" Type="http://schemas.openxmlformats.org/officeDocument/2006/relationships/hyperlink" Target="consultantplus://offline/ref=94AF1BB790D15E044394F640898D3E0D41F6E9381530C19D929FCB6BCBEE880F70240C8B38F07C9B2AFCK" TargetMode="External"/><Relationship Id="rId33" Type="http://schemas.openxmlformats.org/officeDocument/2006/relationships/hyperlink" Target="consultantplus://offline/ref=94AF1BB790D15E044394F640898D3E0D41F7E33C1432C19D929FCB6BCBEE880F70240C8B38F07C992AFBK" TargetMode="External"/><Relationship Id="rId38" Type="http://schemas.openxmlformats.org/officeDocument/2006/relationships/hyperlink" Target="consultantplus://offline/ref=94AF1BB790D15E044394F640898D3E0D41F7E33C1432C19D929FCB6BCBEE880F70240C8B38F07C9E2AFFK" TargetMode="External"/><Relationship Id="rId46" Type="http://schemas.openxmlformats.org/officeDocument/2006/relationships/hyperlink" Target="consultantplus://offline/ref=94AF1BB790D15E044394F640898D3E0D41F7E33C1432C19D929FCB6BCBEE880F70240C8B38F07C9D2AF7K" TargetMode="External"/><Relationship Id="rId2" Type="http://schemas.microsoft.com/office/2007/relationships/stylesWithEffects" Target="stylesWithEffects.xml"/><Relationship Id="rId16" Type="http://schemas.openxmlformats.org/officeDocument/2006/relationships/hyperlink" Target="consultantplus://offline/ref=94AF1BB790D15E044394F640898D3E0D41F7E33C1432C19D929FCB6BCBEE880F70240C8B38F07C9B2AF9K" TargetMode="External"/><Relationship Id="rId20" Type="http://schemas.openxmlformats.org/officeDocument/2006/relationships/hyperlink" Target="consultantplus://offline/ref=94AF1BB790D15E044394F640898D3E0D41F7E33C1432C19D929FCB6BCBEE880F70240C8B38F07C9B2AF6K" TargetMode="External"/><Relationship Id="rId29" Type="http://schemas.openxmlformats.org/officeDocument/2006/relationships/hyperlink" Target="consultantplus://offline/ref=94AF1BB790D15E044394F640898D3E0D41F7E33C1432C19D929FCB6BCBEE880F70240C8B38F07C992AFEK" TargetMode="External"/><Relationship Id="rId41" Type="http://schemas.openxmlformats.org/officeDocument/2006/relationships/hyperlink" Target="consultantplus://offline/ref=94AF1BB790D15E044394F640898D3E0D41F9E4301032C19D929FCB6BCBEE880F70240C8E3E2FF7K" TargetMode="External"/><Relationship Id="rId54" Type="http://schemas.openxmlformats.org/officeDocument/2006/relationships/hyperlink" Target="consultantplus://offline/ref=94AF1BB790D15E044394F640898D3E0D49F7E839153A9C979AC6C769CCE1D718776D008A38F07529F2K" TargetMode="External"/><Relationship Id="rId1" Type="http://schemas.openxmlformats.org/officeDocument/2006/relationships/styles" Target="styles.xml"/><Relationship Id="rId6" Type="http://schemas.openxmlformats.org/officeDocument/2006/relationships/hyperlink" Target="consultantplus://offline/ref=94AF1BB790D15E044394F640898D3E0D41F8E23A1035C19D929FCB6BCBEE880F70240C8B38F07D982AFAK" TargetMode="External"/><Relationship Id="rId11" Type="http://schemas.openxmlformats.org/officeDocument/2006/relationships/hyperlink" Target="consultantplus://offline/ref=94AF1BB790D15E044394F640898D3E0D41F5E03D1433C19D929FCB6BCBEE880F70240C8B38F07C9B2AFEK" TargetMode="External"/><Relationship Id="rId24" Type="http://schemas.openxmlformats.org/officeDocument/2006/relationships/hyperlink" Target="consultantplus://offline/ref=94AF1BB790D15E044394F640898D3E0D41F7E33C1432C19D929FCB6BCBEE880F70240C8B38F07C982AF8K" TargetMode="External"/><Relationship Id="rId32" Type="http://schemas.openxmlformats.org/officeDocument/2006/relationships/hyperlink" Target="consultantplus://offline/ref=94AF1BB790D15E044394F640898D3E0D41F7E33C1432C19D929FCB6BCBEE880F70240C8B38F07C992AFAK" TargetMode="External"/><Relationship Id="rId37" Type="http://schemas.openxmlformats.org/officeDocument/2006/relationships/hyperlink" Target="consultantplus://offline/ref=94AF1BB790D15E044394F640898D3E0D41F7E33C1432C19D929FCB6BCBEE880F70240C8B38F07C992AF8K" TargetMode="External"/><Relationship Id="rId40" Type="http://schemas.openxmlformats.org/officeDocument/2006/relationships/hyperlink" Target="consultantplus://offline/ref=94AF1BB790D15E044394F640898D3E0D41F9E9381F39C19D929FCB6BCBEE880F70240C8B38F07D9E2AFEK" TargetMode="External"/><Relationship Id="rId45" Type="http://schemas.openxmlformats.org/officeDocument/2006/relationships/hyperlink" Target="consultantplus://offline/ref=94AF1BB790D15E044394F640898D3E0D41F9E53D1734C19D929FCB6BCB2EFEK" TargetMode="External"/><Relationship Id="rId53" Type="http://schemas.openxmlformats.org/officeDocument/2006/relationships/hyperlink" Target="consultantplus://offline/ref=94AF1BB790D15E044394F640898D3E0D49F7E839153A9C979AC6C769CCE1D718776D008A38F07B29F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AF1BB790D15E044394F640898D3E0D41F7E33C1432C19D929FCB6BCBEE880F70240C8B38F07C9B2AFBK" TargetMode="External"/><Relationship Id="rId23" Type="http://schemas.openxmlformats.org/officeDocument/2006/relationships/hyperlink" Target="consultantplus://offline/ref=94AF1BB790D15E044394F640898D3E0D41F8E3391536C19D929FCB6BCBEE880F70240C8B38F27D982AFFK" TargetMode="External"/><Relationship Id="rId28" Type="http://schemas.openxmlformats.org/officeDocument/2006/relationships/hyperlink" Target="consultantplus://offline/ref=94AF1BB790D15E044394F640898D3E0D41F7E33C1432C19D929FCB6BCBEE880F70240C8B38F07C982AF7K" TargetMode="External"/><Relationship Id="rId36" Type="http://schemas.openxmlformats.org/officeDocument/2006/relationships/hyperlink" Target="consultantplus://offline/ref=94AF1BB790D15E044394F640898D3E0D41F8E23A1035C19D929FCB6BCBEE880F70240C8B38F07D982AF8K" TargetMode="External"/><Relationship Id="rId49" Type="http://schemas.openxmlformats.org/officeDocument/2006/relationships/hyperlink" Target="consultantplus://offline/ref=94AF1BB790D15E044394F640898D3E0D41F7E33C1432C19D929FCB6BCBEE880F70240C8B38F07C922AFCK" TargetMode="External"/><Relationship Id="rId10" Type="http://schemas.openxmlformats.org/officeDocument/2006/relationships/hyperlink" Target="consultantplus://offline/ref=94AF1BB790D15E044394F640898D3E0D41F1E63E1F37C19D929FCB6BCBEE880F70240C8B38F07C992AF8K" TargetMode="External"/><Relationship Id="rId19" Type="http://schemas.openxmlformats.org/officeDocument/2006/relationships/hyperlink" Target="consultantplus://offline/ref=94AF1BB790D15E044394F640898D3E0D49F3E23E133A9C979AC6C7692CFCK" TargetMode="External"/><Relationship Id="rId31" Type="http://schemas.openxmlformats.org/officeDocument/2006/relationships/hyperlink" Target="consultantplus://offline/ref=94AF1BB790D15E044394F640898D3E0D41F7E33C1432C19D929FCB6BCBEE880F70240C8B38F07C992AFCK" TargetMode="External"/><Relationship Id="rId44" Type="http://schemas.openxmlformats.org/officeDocument/2006/relationships/hyperlink" Target="consultantplus://offline/ref=94AF1BB790D15E044394F640898D3E0D41F9E13F1735C19D929FCB6BCBEE880F70240C8B38F07C9A2AFAK" TargetMode="External"/><Relationship Id="rId52" Type="http://schemas.openxmlformats.org/officeDocument/2006/relationships/hyperlink" Target="consultantplus://offline/ref=94AF1BB790D15E044394F640898D3E0D49F7E839153A9C979AC6C7692CFCK" TargetMode="External"/><Relationship Id="rId4" Type="http://schemas.openxmlformats.org/officeDocument/2006/relationships/webSettings" Target="webSettings.xml"/><Relationship Id="rId9" Type="http://schemas.openxmlformats.org/officeDocument/2006/relationships/hyperlink" Target="consultantplus://offline/ref=94AF1BB790D15E044394F640898D3E0D41F9E9381F39C19D929FCB6BCBEE880F70240C8B38F07D992AF9K" TargetMode="External"/><Relationship Id="rId14" Type="http://schemas.openxmlformats.org/officeDocument/2006/relationships/hyperlink" Target="consultantplus://offline/ref=94AF1BB790D15E044394F640898D3E0D41F7E43E1333C19D929FCB6BCBEE880F70240C8B38F07C9B2AFDK" TargetMode="External"/><Relationship Id="rId22" Type="http://schemas.openxmlformats.org/officeDocument/2006/relationships/hyperlink" Target="consultantplus://offline/ref=94AF1BB790D15E044394F640898D3E0D41F7E33C1432C19D929FCB6BCBEE880F70240C8B38F07C982AFAK" TargetMode="External"/><Relationship Id="rId27" Type="http://schemas.openxmlformats.org/officeDocument/2006/relationships/hyperlink" Target="consultantplus://offline/ref=94AF1BB790D15E044394F640898D3E0D41F8E83F1132C19D929FCB6BCBEE880F70240C8B38F07C9A2AF7K" TargetMode="External"/><Relationship Id="rId30" Type="http://schemas.openxmlformats.org/officeDocument/2006/relationships/hyperlink" Target="consultantplus://offline/ref=94AF1BB790D15E044394F640898D3E0D41F7E33C1432C19D929FCB6BCBEE880F70240C8B38F07C932AFFK" TargetMode="External"/><Relationship Id="rId35" Type="http://schemas.openxmlformats.org/officeDocument/2006/relationships/hyperlink" Target="consultantplus://offline/ref=94AF1BB790D15E044394F640898D3E0D41F5E03D1433C19D929FCB6BCBEE880F70240C8B38F07C9B2AFEK" TargetMode="External"/><Relationship Id="rId43" Type="http://schemas.openxmlformats.org/officeDocument/2006/relationships/hyperlink" Target="consultantplus://offline/ref=94AF1BB790D15E044394F640898D3E0D41F9E9381F39C19D929FCB6BCBEE880F70240C8B38F07D9E2AFDK" TargetMode="External"/><Relationship Id="rId48" Type="http://schemas.openxmlformats.org/officeDocument/2006/relationships/hyperlink" Target="consultantplus://offline/ref=94AF1BB790D15E044394F640898D3E0D41F7E33C1432C19D929FCB6BCBEE880F70240C8B38F07C922AFFK" TargetMode="External"/><Relationship Id="rId56" Type="http://schemas.openxmlformats.org/officeDocument/2006/relationships/theme" Target="theme/theme1.xml"/><Relationship Id="rId8" Type="http://schemas.openxmlformats.org/officeDocument/2006/relationships/hyperlink" Target="consultantplus://offline/ref=94AF1BB790D15E044394F640898D3E0D41F7E33C1432C19D929FCB6BCBEE880F70240C8B38F07C9A2AF7K" TargetMode="External"/><Relationship Id="rId51" Type="http://schemas.openxmlformats.org/officeDocument/2006/relationships/hyperlink" Target="consultantplus://offline/ref=94AF1BB790D15E044394F640898D3E0D41F7E33C1432C19D929FCB6BCBEE880F70240C8B38F07C922AF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6586</Words>
  <Characters>37545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user125</dc:creator>
  <cp:lastModifiedBy>user125</cp:lastModifiedBy>
  <cp:revision>1</cp:revision>
  <dcterms:created xsi:type="dcterms:W3CDTF">2016-05-26T10:05:00Z</dcterms:created>
  <dcterms:modified xsi:type="dcterms:W3CDTF">2016-05-26T10:06:00Z</dcterms:modified>
</cp:coreProperties>
</file>