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D2" w:rsidRPr="00DE53C6" w:rsidRDefault="005330D2" w:rsidP="005330D2">
      <w:pPr>
        <w:tabs>
          <w:tab w:val="left" w:pos="720"/>
        </w:tabs>
        <w:suppressAutoHyphens/>
        <w:overflowPunct w:val="0"/>
        <w:autoSpaceDE w:val="0"/>
        <w:jc w:val="right"/>
        <w:textAlignment w:val="baseline"/>
        <w:rPr>
          <w:b/>
        </w:rPr>
      </w:pPr>
      <w:r w:rsidRPr="00DE53C6">
        <w:rPr>
          <w:b/>
        </w:rPr>
        <w:t>Приложение №</w:t>
      </w:r>
      <w:r w:rsidR="009616D3" w:rsidRPr="00DE53C6">
        <w:rPr>
          <w:b/>
        </w:rPr>
        <w:t xml:space="preserve"> 6</w:t>
      </w:r>
      <w:r w:rsidRPr="00DE53C6">
        <w:rPr>
          <w:b/>
        </w:rPr>
        <w:t xml:space="preserve"> </w:t>
      </w:r>
    </w:p>
    <w:p w:rsidR="002B362D" w:rsidRPr="00DE53C6" w:rsidRDefault="00FB7BD7" w:rsidP="00FB7BD7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DE53C6">
        <w:rPr>
          <w:sz w:val="20"/>
          <w:szCs w:val="20"/>
        </w:rPr>
        <w:t>к Правилам страхования</w:t>
      </w:r>
      <w:r w:rsidR="002B362D" w:rsidRPr="00DE53C6">
        <w:rPr>
          <w:sz w:val="20"/>
          <w:szCs w:val="20"/>
        </w:rPr>
        <w:t xml:space="preserve"> (стандартные) урожая </w:t>
      </w:r>
      <w:proofErr w:type="gramStart"/>
      <w:r w:rsidR="002B362D" w:rsidRPr="00DE53C6">
        <w:rPr>
          <w:sz w:val="20"/>
          <w:szCs w:val="20"/>
        </w:rPr>
        <w:t>сельскохозяйственных</w:t>
      </w:r>
      <w:proofErr w:type="gramEnd"/>
    </w:p>
    <w:p w:rsidR="00FB7BD7" w:rsidRPr="00DE53C6" w:rsidRDefault="002B362D" w:rsidP="00FB7BD7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DE53C6">
        <w:rPr>
          <w:sz w:val="20"/>
          <w:szCs w:val="20"/>
        </w:rPr>
        <w:t xml:space="preserve"> культур, посадок многолетних насаждений, </w:t>
      </w:r>
      <w:proofErr w:type="gramStart"/>
      <w:r w:rsidRPr="00DE53C6">
        <w:rPr>
          <w:sz w:val="20"/>
          <w:szCs w:val="20"/>
        </w:rPr>
        <w:t>осуществляемого</w:t>
      </w:r>
      <w:proofErr w:type="gramEnd"/>
      <w:r w:rsidRPr="00DE53C6">
        <w:rPr>
          <w:sz w:val="20"/>
          <w:szCs w:val="20"/>
        </w:rPr>
        <w:t xml:space="preserve"> с государственной поддержкой</w:t>
      </w:r>
      <w:r w:rsidR="000542B0" w:rsidRPr="00DE53C6">
        <w:rPr>
          <w:sz w:val="20"/>
          <w:szCs w:val="20"/>
        </w:rPr>
        <w:t xml:space="preserve"> </w:t>
      </w:r>
      <w:r w:rsidR="00927F7D" w:rsidRPr="00DE53C6">
        <w:rPr>
          <w:sz w:val="20"/>
          <w:szCs w:val="20"/>
        </w:rPr>
        <w:t xml:space="preserve"> </w:t>
      </w:r>
    </w:p>
    <w:p w:rsidR="00245DD8" w:rsidRDefault="00245DD8" w:rsidP="00E14B39">
      <w:pPr>
        <w:widowControl w:val="0"/>
        <w:jc w:val="right"/>
        <w:rPr>
          <w:bCs/>
          <w:sz w:val="22"/>
          <w:szCs w:val="20"/>
          <w:u w:color="000000"/>
        </w:rPr>
      </w:pPr>
    </w:p>
    <w:p w:rsidR="00E14B39" w:rsidRPr="00DE53C6" w:rsidRDefault="00B66598" w:rsidP="00E14B39">
      <w:pPr>
        <w:widowControl w:val="0"/>
        <w:jc w:val="right"/>
        <w:rPr>
          <w:bCs/>
          <w:sz w:val="22"/>
          <w:szCs w:val="20"/>
          <w:u w:color="000000"/>
        </w:rPr>
      </w:pPr>
      <w:r w:rsidRPr="00DE53C6">
        <w:rPr>
          <w:bCs/>
          <w:sz w:val="22"/>
          <w:szCs w:val="20"/>
          <w:u w:color="000000"/>
        </w:rPr>
        <w:t>О</w:t>
      </w:r>
      <w:r w:rsidR="00E14B39" w:rsidRPr="00DE53C6">
        <w:rPr>
          <w:bCs/>
          <w:sz w:val="22"/>
          <w:szCs w:val="20"/>
          <w:u w:color="000000"/>
        </w:rPr>
        <w:t>бразец</w:t>
      </w:r>
    </w:p>
    <w:p w:rsidR="00290AC8" w:rsidRPr="00245DD8" w:rsidRDefault="00290AC8" w:rsidP="00290AC8">
      <w:pPr>
        <w:jc w:val="center"/>
        <w:rPr>
          <w:b/>
          <w:szCs w:val="32"/>
        </w:rPr>
      </w:pPr>
      <w:r w:rsidRPr="00245DD8">
        <w:rPr>
          <w:b/>
          <w:szCs w:val="32"/>
        </w:rPr>
        <w:t xml:space="preserve">АКТ </w:t>
      </w:r>
      <w:r w:rsidR="004D029D" w:rsidRPr="00245DD8">
        <w:rPr>
          <w:b/>
          <w:caps/>
          <w:szCs w:val="32"/>
        </w:rPr>
        <w:t>обследования</w:t>
      </w:r>
      <w:r w:rsidR="004D029D" w:rsidRPr="00245DD8">
        <w:rPr>
          <w:iCs/>
          <w:sz w:val="20"/>
        </w:rPr>
        <w:t xml:space="preserve">  </w:t>
      </w:r>
      <w:r w:rsidRPr="00245DD8">
        <w:rPr>
          <w:b/>
          <w:szCs w:val="32"/>
        </w:rPr>
        <w:t>№ __</w:t>
      </w:r>
    </w:p>
    <w:p w:rsidR="00290AC8" w:rsidRPr="00245DD8" w:rsidRDefault="00290AC8" w:rsidP="00290AC8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iCs/>
          <w:sz w:val="20"/>
        </w:rPr>
      </w:pPr>
      <w:bookmarkStart w:id="0" w:name="_Toc186272800"/>
      <w:bookmarkStart w:id="1" w:name="_Toc188178211"/>
      <w:bookmarkStart w:id="2" w:name="_Toc188847524"/>
      <w:bookmarkStart w:id="3" w:name="_Toc188935579"/>
      <w:bookmarkStart w:id="4" w:name="_Toc189020656"/>
      <w:r w:rsidRPr="00245DD8">
        <w:rPr>
          <w:rFonts w:ascii="Times New Roman" w:hAnsi="Times New Roman" w:cs="Times New Roman"/>
          <w:iCs/>
          <w:sz w:val="20"/>
        </w:rPr>
        <w:t>посевов</w:t>
      </w:r>
      <w:r w:rsidR="00810646" w:rsidRPr="00245DD8">
        <w:rPr>
          <w:rFonts w:ascii="Times New Roman" w:hAnsi="Times New Roman" w:cs="Times New Roman"/>
          <w:iCs/>
          <w:sz w:val="20"/>
        </w:rPr>
        <w:t>/посадок</w:t>
      </w:r>
      <w:r w:rsidRPr="00245DD8">
        <w:rPr>
          <w:rFonts w:ascii="Times New Roman" w:hAnsi="Times New Roman" w:cs="Times New Roman"/>
          <w:iCs/>
          <w:sz w:val="20"/>
        </w:rPr>
        <w:t xml:space="preserve"> сельскохозяйственных культур</w:t>
      </w:r>
      <w:bookmarkEnd w:id="0"/>
      <w:bookmarkEnd w:id="1"/>
      <w:bookmarkEnd w:id="2"/>
      <w:bookmarkEnd w:id="3"/>
      <w:bookmarkEnd w:id="4"/>
    </w:p>
    <w:p w:rsidR="00E14B39" w:rsidRPr="00245DD8" w:rsidRDefault="00E14B39" w:rsidP="00DE53C6">
      <w:pPr>
        <w:jc w:val="center"/>
        <w:rPr>
          <w:b/>
          <w:bCs/>
          <w:iCs/>
          <w:sz w:val="20"/>
          <w:szCs w:val="26"/>
        </w:rPr>
      </w:pPr>
      <w:r w:rsidRPr="00245DD8">
        <w:rPr>
          <w:b/>
          <w:bCs/>
          <w:iCs/>
          <w:sz w:val="20"/>
          <w:szCs w:val="26"/>
        </w:rPr>
        <w:t>/ определения урожайности на корню</w:t>
      </w:r>
    </w:p>
    <w:p w:rsidR="00290AC8" w:rsidRPr="00245DD8" w:rsidRDefault="00290AC8" w:rsidP="00954BB3">
      <w:pPr>
        <w:jc w:val="center"/>
        <w:rPr>
          <w:b/>
          <w:bCs/>
          <w:iCs/>
          <w:sz w:val="12"/>
          <w:szCs w:val="12"/>
        </w:rPr>
      </w:pPr>
    </w:p>
    <w:p w:rsidR="00290AC8" w:rsidRPr="00245DD8" w:rsidRDefault="00245DD8" w:rsidP="00245DD8">
      <w:pPr>
        <w:spacing w:before="60" w:after="60"/>
        <w:rPr>
          <w:sz w:val="20"/>
        </w:rPr>
      </w:pPr>
      <w:r>
        <w:rPr>
          <w:sz w:val="20"/>
        </w:rPr>
        <w:t xml:space="preserve">к </w:t>
      </w:r>
      <w:r w:rsidR="00FB7BD7" w:rsidRPr="00245DD8">
        <w:rPr>
          <w:sz w:val="20"/>
        </w:rPr>
        <w:t>Договор</w:t>
      </w:r>
      <w:r>
        <w:rPr>
          <w:sz w:val="20"/>
        </w:rPr>
        <w:t>у</w:t>
      </w:r>
      <w:r w:rsidR="00290AC8" w:rsidRPr="00245DD8">
        <w:rPr>
          <w:sz w:val="20"/>
        </w:rPr>
        <w:t xml:space="preserve"> </w:t>
      </w:r>
      <w:r w:rsidR="00E14B39" w:rsidRPr="00245DD8">
        <w:rPr>
          <w:sz w:val="20"/>
        </w:rPr>
        <w:t xml:space="preserve">сельскохозяйственного страхования </w:t>
      </w:r>
      <w:r w:rsidR="00290AC8" w:rsidRPr="00245DD8">
        <w:rPr>
          <w:sz w:val="20"/>
        </w:rPr>
        <w:t xml:space="preserve">от « ___ » _________________ 20 </w:t>
      </w:r>
      <w:r>
        <w:rPr>
          <w:sz w:val="20"/>
        </w:rPr>
        <w:t>_</w:t>
      </w:r>
      <w:r w:rsidR="00290AC8" w:rsidRPr="00245DD8">
        <w:rPr>
          <w:sz w:val="20"/>
        </w:rPr>
        <w:t>_ г.</w:t>
      </w:r>
      <w:r w:rsidR="00954BB3" w:rsidRPr="00245DD8">
        <w:rPr>
          <w:sz w:val="20"/>
        </w:rPr>
        <w:t xml:space="preserve"> № _______________</w:t>
      </w:r>
    </w:p>
    <w:p w:rsidR="00290AC8" w:rsidRPr="00DE53C6" w:rsidRDefault="00290AC8" w:rsidP="00245DD8">
      <w:pPr>
        <w:pStyle w:val="a5"/>
        <w:spacing w:before="60" w:after="60"/>
        <w:ind w:left="0"/>
        <w:rPr>
          <w:sz w:val="20"/>
          <w:szCs w:val="20"/>
        </w:rPr>
      </w:pPr>
      <w:r w:rsidRPr="00DE53C6">
        <w:rPr>
          <w:sz w:val="20"/>
          <w:szCs w:val="20"/>
        </w:rPr>
        <w:t>Настоящий акт составлен в том, что « ___ » _____________ 20 _ г. комиссия в составе:</w:t>
      </w:r>
    </w:p>
    <w:p w:rsidR="00290AC8" w:rsidRPr="00DE53C6" w:rsidRDefault="00290AC8" w:rsidP="00245DD8">
      <w:pPr>
        <w:widowControl w:val="0"/>
        <w:spacing w:before="60" w:after="60"/>
        <w:ind w:left="708"/>
        <w:rPr>
          <w:sz w:val="20"/>
          <w:szCs w:val="20"/>
        </w:rPr>
      </w:pPr>
      <w:r w:rsidRPr="00DE53C6">
        <w:rPr>
          <w:sz w:val="20"/>
          <w:szCs w:val="20"/>
        </w:rPr>
        <w:t xml:space="preserve">Страховщика </w:t>
      </w:r>
      <w:r w:rsidR="00245DD8" w:rsidRPr="00245DD8">
        <w:rPr>
          <w:i/>
          <w:sz w:val="20"/>
          <w:szCs w:val="20"/>
        </w:rPr>
        <w:t xml:space="preserve">(должность, </w:t>
      </w:r>
      <w:proofErr w:type="spellStart"/>
      <w:r w:rsidR="00245DD8" w:rsidRPr="00245DD8">
        <w:rPr>
          <w:i/>
          <w:sz w:val="20"/>
          <w:szCs w:val="20"/>
        </w:rPr>
        <w:t>ф.и.</w:t>
      </w:r>
      <w:proofErr w:type="gramStart"/>
      <w:r w:rsidR="00245DD8" w:rsidRPr="00245DD8">
        <w:rPr>
          <w:i/>
          <w:sz w:val="20"/>
          <w:szCs w:val="20"/>
        </w:rPr>
        <w:t>о</w:t>
      </w:r>
      <w:proofErr w:type="gramEnd"/>
      <w:r w:rsidR="00245DD8" w:rsidRPr="00245DD8">
        <w:rPr>
          <w:i/>
          <w:sz w:val="20"/>
          <w:szCs w:val="20"/>
        </w:rPr>
        <w:t>.</w:t>
      </w:r>
      <w:proofErr w:type="spellEnd"/>
      <w:r w:rsidR="00245DD8" w:rsidRPr="00245DD8">
        <w:rPr>
          <w:i/>
          <w:sz w:val="20"/>
          <w:szCs w:val="20"/>
        </w:rPr>
        <w:t>)</w:t>
      </w:r>
      <w:r w:rsidR="00245DD8">
        <w:rPr>
          <w:sz w:val="20"/>
          <w:szCs w:val="20"/>
        </w:rPr>
        <w:t xml:space="preserve"> </w:t>
      </w:r>
      <w:r w:rsidRPr="00DE53C6">
        <w:rPr>
          <w:sz w:val="20"/>
          <w:szCs w:val="20"/>
        </w:rPr>
        <w:t>____________________________________________________________________________________________________________________</w:t>
      </w:r>
    </w:p>
    <w:p w:rsidR="00290AC8" w:rsidRPr="00DE53C6" w:rsidRDefault="00290AC8" w:rsidP="00245DD8">
      <w:pPr>
        <w:widowControl w:val="0"/>
        <w:spacing w:before="60" w:after="60"/>
        <w:ind w:left="708"/>
        <w:rPr>
          <w:sz w:val="20"/>
          <w:szCs w:val="20"/>
        </w:rPr>
      </w:pPr>
      <w:r w:rsidRPr="00DE53C6">
        <w:rPr>
          <w:sz w:val="20"/>
          <w:szCs w:val="20"/>
        </w:rPr>
        <w:t xml:space="preserve">Страхователя </w:t>
      </w:r>
      <w:r w:rsidR="00245DD8" w:rsidRPr="00245DD8">
        <w:rPr>
          <w:i/>
          <w:sz w:val="20"/>
          <w:szCs w:val="20"/>
        </w:rPr>
        <w:t xml:space="preserve">(должность, </w:t>
      </w:r>
      <w:proofErr w:type="spellStart"/>
      <w:r w:rsidR="00245DD8" w:rsidRPr="00245DD8">
        <w:rPr>
          <w:i/>
          <w:sz w:val="20"/>
          <w:szCs w:val="20"/>
        </w:rPr>
        <w:t>ф.и.</w:t>
      </w:r>
      <w:proofErr w:type="gramStart"/>
      <w:r w:rsidR="00245DD8" w:rsidRPr="00245DD8">
        <w:rPr>
          <w:i/>
          <w:sz w:val="20"/>
          <w:szCs w:val="20"/>
        </w:rPr>
        <w:t>о</w:t>
      </w:r>
      <w:proofErr w:type="gramEnd"/>
      <w:r w:rsidR="00245DD8" w:rsidRPr="00245DD8">
        <w:rPr>
          <w:i/>
          <w:sz w:val="20"/>
          <w:szCs w:val="20"/>
        </w:rPr>
        <w:t>.</w:t>
      </w:r>
      <w:proofErr w:type="spellEnd"/>
      <w:r w:rsidR="00245DD8" w:rsidRPr="00245DD8">
        <w:rPr>
          <w:i/>
          <w:sz w:val="20"/>
          <w:szCs w:val="20"/>
        </w:rPr>
        <w:t>)</w:t>
      </w:r>
      <w:r w:rsidR="00245DD8">
        <w:rPr>
          <w:i/>
          <w:sz w:val="20"/>
          <w:szCs w:val="20"/>
        </w:rPr>
        <w:t xml:space="preserve"> </w:t>
      </w:r>
      <w:r w:rsidRPr="00DE53C6">
        <w:rPr>
          <w:sz w:val="20"/>
          <w:szCs w:val="20"/>
        </w:rPr>
        <w:t>____________________________________________________________________________________________________________________</w:t>
      </w:r>
    </w:p>
    <w:p w:rsidR="00290AC8" w:rsidRPr="00DE53C6" w:rsidRDefault="00290AC8" w:rsidP="00245DD8">
      <w:pPr>
        <w:widowControl w:val="0"/>
        <w:spacing w:before="60" w:after="60"/>
        <w:ind w:left="708"/>
        <w:rPr>
          <w:sz w:val="20"/>
          <w:szCs w:val="20"/>
        </w:rPr>
      </w:pPr>
      <w:r w:rsidRPr="00DE53C6">
        <w:rPr>
          <w:sz w:val="20"/>
          <w:szCs w:val="20"/>
        </w:rPr>
        <w:t xml:space="preserve">Эксперта </w:t>
      </w:r>
      <w:r w:rsidR="00245DD8" w:rsidRPr="00245DD8">
        <w:rPr>
          <w:i/>
          <w:sz w:val="20"/>
          <w:szCs w:val="20"/>
        </w:rPr>
        <w:t>(</w:t>
      </w:r>
      <w:proofErr w:type="spellStart"/>
      <w:r w:rsidR="00245DD8" w:rsidRPr="00245DD8">
        <w:rPr>
          <w:i/>
          <w:sz w:val="20"/>
          <w:szCs w:val="20"/>
        </w:rPr>
        <w:t>ф.и.</w:t>
      </w:r>
      <w:proofErr w:type="gramStart"/>
      <w:r w:rsidR="00245DD8" w:rsidRPr="00245DD8">
        <w:rPr>
          <w:i/>
          <w:sz w:val="20"/>
          <w:szCs w:val="20"/>
        </w:rPr>
        <w:t>о</w:t>
      </w:r>
      <w:proofErr w:type="gramEnd"/>
      <w:r w:rsidR="00245DD8" w:rsidRPr="00245DD8">
        <w:rPr>
          <w:i/>
          <w:sz w:val="20"/>
          <w:szCs w:val="20"/>
        </w:rPr>
        <w:t>.</w:t>
      </w:r>
      <w:proofErr w:type="spellEnd"/>
      <w:r w:rsidR="00245DD8" w:rsidRPr="00245DD8">
        <w:rPr>
          <w:i/>
          <w:sz w:val="20"/>
          <w:szCs w:val="20"/>
        </w:rPr>
        <w:t>)</w:t>
      </w:r>
      <w:r w:rsidR="00245DD8">
        <w:rPr>
          <w:i/>
          <w:sz w:val="20"/>
          <w:szCs w:val="20"/>
        </w:rPr>
        <w:t xml:space="preserve"> </w:t>
      </w:r>
      <w:r w:rsidRPr="00DE53C6">
        <w:rPr>
          <w:sz w:val="20"/>
          <w:szCs w:val="20"/>
        </w:rPr>
        <w:t>___________________________________________________________________________________________________________________________________</w:t>
      </w:r>
    </w:p>
    <w:p w:rsidR="00290AC8" w:rsidRPr="00DE53C6" w:rsidRDefault="00245DD8" w:rsidP="00245DD8">
      <w:pPr>
        <w:widowControl w:val="0"/>
        <w:spacing w:before="60" w:after="60"/>
        <w:rPr>
          <w:sz w:val="20"/>
          <w:szCs w:val="20"/>
        </w:rPr>
      </w:pPr>
      <w:r>
        <w:rPr>
          <w:sz w:val="20"/>
          <w:szCs w:val="20"/>
        </w:rPr>
        <w:t>про</w:t>
      </w:r>
      <w:r w:rsidR="00290AC8" w:rsidRPr="00DE53C6">
        <w:rPr>
          <w:sz w:val="20"/>
          <w:szCs w:val="20"/>
        </w:rPr>
        <w:t>вела обследование посевов (посадок) в хозяйстве Страхователя _______________________________________________________________________________________________</w:t>
      </w:r>
    </w:p>
    <w:p w:rsidR="00290AC8" w:rsidRPr="00DE53C6" w:rsidRDefault="00245DD8" w:rsidP="00954BB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п</w:t>
      </w:r>
      <w:r w:rsidR="00290AC8" w:rsidRPr="00DE53C6">
        <w:rPr>
          <w:sz w:val="20"/>
          <w:szCs w:val="20"/>
        </w:rPr>
        <w:t>ри этом установлено следующее: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135"/>
        <w:gridCol w:w="2411"/>
        <w:gridCol w:w="1275"/>
        <w:gridCol w:w="1849"/>
        <w:gridCol w:w="1410"/>
        <w:gridCol w:w="1275"/>
        <w:gridCol w:w="1169"/>
        <w:gridCol w:w="1285"/>
        <w:gridCol w:w="1101"/>
        <w:gridCol w:w="1101"/>
        <w:gridCol w:w="1098"/>
      </w:tblGrid>
      <w:tr w:rsidR="00954BB3" w:rsidRPr="00DE53C6" w:rsidTr="00954BB3">
        <w:trPr>
          <w:cantSplit/>
          <w:trHeight w:val="456"/>
        </w:trPr>
        <w:tc>
          <w:tcPr>
            <w:tcW w:w="155" w:type="pct"/>
            <w:vMerge w:val="restart"/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DE53C6">
              <w:rPr>
                <w:b/>
                <w:sz w:val="16"/>
                <w:szCs w:val="16"/>
              </w:rPr>
              <w:t>п</w:t>
            </w:r>
            <w:proofErr w:type="gramEnd"/>
            <w:r w:rsidRPr="00DE53C6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E53C6">
              <w:rPr>
                <w:b/>
                <w:sz w:val="16"/>
                <w:szCs w:val="16"/>
              </w:rPr>
              <w:t>Номер поля</w:t>
            </w:r>
          </w:p>
          <w:p w:rsidR="00290AC8" w:rsidRPr="00DE53C6" w:rsidRDefault="00290AC8" w:rsidP="00954B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E53C6">
              <w:rPr>
                <w:b/>
                <w:sz w:val="16"/>
                <w:szCs w:val="16"/>
              </w:rPr>
              <w:t>(участка)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E53C6">
              <w:rPr>
                <w:b/>
                <w:sz w:val="16"/>
                <w:szCs w:val="16"/>
              </w:rPr>
              <w:t>Наименование с/х культуры (сорт</w:t>
            </w:r>
            <w:r w:rsidR="00CA030F" w:rsidRPr="00DE53C6">
              <w:rPr>
                <w:b/>
                <w:sz w:val="16"/>
                <w:szCs w:val="16"/>
              </w:rPr>
              <w:t>/</w:t>
            </w:r>
            <w:r w:rsidRPr="00DE53C6">
              <w:rPr>
                <w:b/>
                <w:sz w:val="16"/>
                <w:szCs w:val="16"/>
              </w:rPr>
              <w:t>гибрид)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E53C6">
              <w:rPr>
                <w:b/>
                <w:sz w:val="16"/>
                <w:szCs w:val="16"/>
              </w:rPr>
              <w:t xml:space="preserve">Площадь посева (посадки), </w:t>
            </w:r>
            <w:proofErr w:type="gramStart"/>
            <w:r w:rsidRPr="00DE53C6">
              <w:rPr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E53C6">
              <w:rPr>
                <w:b/>
                <w:sz w:val="16"/>
                <w:szCs w:val="16"/>
              </w:rPr>
              <w:t>Фаза развития с/х культуры на момент обследования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E53C6">
              <w:rPr>
                <w:b/>
                <w:sz w:val="16"/>
                <w:szCs w:val="16"/>
              </w:rPr>
              <w:t xml:space="preserve">Густота стояния растений: </w:t>
            </w:r>
            <w:proofErr w:type="spellStart"/>
            <w:proofErr w:type="gramStart"/>
            <w:r w:rsidRPr="00DE53C6">
              <w:rPr>
                <w:b/>
                <w:sz w:val="16"/>
                <w:szCs w:val="16"/>
              </w:rPr>
              <w:t>шт</w:t>
            </w:r>
            <w:proofErr w:type="spellEnd"/>
            <w:proofErr w:type="gramEnd"/>
            <w:r w:rsidRPr="00DE53C6">
              <w:rPr>
                <w:b/>
                <w:sz w:val="16"/>
                <w:szCs w:val="16"/>
              </w:rPr>
              <w:t>/м</w:t>
            </w:r>
            <w:r w:rsidRPr="00DE53C6">
              <w:rPr>
                <w:b/>
                <w:sz w:val="16"/>
                <w:szCs w:val="16"/>
                <w:vertAlign w:val="superscript"/>
              </w:rPr>
              <w:t>2</w:t>
            </w:r>
          </w:p>
          <w:p w:rsidR="00290AC8" w:rsidRPr="00DE53C6" w:rsidRDefault="00290AC8" w:rsidP="00954B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E53C6">
              <w:rPr>
                <w:b/>
                <w:sz w:val="16"/>
                <w:szCs w:val="16"/>
              </w:rPr>
              <w:t>шт</w:t>
            </w:r>
            <w:proofErr w:type="spellEnd"/>
            <w:proofErr w:type="gramEnd"/>
            <w:r w:rsidRPr="00DE53C6">
              <w:rPr>
                <w:b/>
                <w:sz w:val="16"/>
                <w:szCs w:val="16"/>
              </w:rPr>
              <w:t>/</w:t>
            </w:r>
            <w:proofErr w:type="spellStart"/>
            <w:r w:rsidRPr="00DE53C6">
              <w:rPr>
                <w:b/>
                <w:sz w:val="16"/>
                <w:szCs w:val="16"/>
              </w:rPr>
              <w:t>м.п</w:t>
            </w:r>
            <w:proofErr w:type="spellEnd"/>
            <w:r w:rsidRPr="00DE53C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E53C6">
              <w:rPr>
                <w:b/>
                <w:sz w:val="16"/>
                <w:szCs w:val="16"/>
              </w:rPr>
              <w:t>Кол-во продуктивных стеблей на 1м</w:t>
            </w:r>
            <w:r w:rsidRPr="00DE53C6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E53C6">
              <w:rPr>
                <w:b/>
                <w:sz w:val="16"/>
                <w:szCs w:val="16"/>
              </w:rPr>
              <w:t>Урожайность,</w:t>
            </w:r>
          </w:p>
          <w:p w:rsidR="00290AC8" w:rsidRPr="00DE53C6" w:rsidRDefault="00290AC8" w:rsidP="00954B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E53C6">
              <w:rPr>
                <w:b/>
                <w:sz w:val="16"/>
                <w:szCs w:val="16"/>
              </w:rPr>
              <w:t>ц/га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290AC8" w:rsidRPr="00DE53C6" w:rsidRDefault="00290AC8" w:rsidP="008B663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E53C6">
              <w:rPr>
                <w:b/>
                <w:sz w:val="16"/>
                <w:szCs w:val="16"/>
              </w:rPr>
              <w:t>Степень засоренности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290AC8" w:rsidRPr="00DE53C6" w:rsidRDefault="00290AC8" w:rsidP="008B663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E53C6">
              <w:rPr>
                <w:b/>
                <w:sz w:val="16"/>
                <w:szCs w:val="16"/>
              </w:rPr>
              <w:t>Наличие болезней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290AC8" w:rsidRPr="00DE53C6" w:rsidRDefault="00290AC8" w:rsidP="008B663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E53C6">
              <w:rPr>
                <w:b/>
                <w:sz w:val="16"/>
                <w:szCs w:val="16"/>
              </w:rPr>
              <w:t>Наличие вредителей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E53C6">
              <w:rPr>
                <w:b/>
                <w:sz w:val="16"/>
                <w:szCs w:val="16"/>
              </w:rPr>
              <w:t xml:space="preserve">Глубина заделки семян, </w:t>
            </w:r>
            <w:proofErr w:type="gramStart"/>
            <w:r w:rsidRPr="00DE53C6">
              <w:rPr>
                <w:b/>
                <w:sz w:val="16"/>
                <w:szCs w:val="16"/>
              </w:rPr>
              <w:t>см</w:t>
            </w:r>
            <w:proofErr w:type="gramEnd"/>
          </w:p>
        </w:tc>
      </w:tr>
      <w:tr w:rsidR="00954BB3" w:rsidRPr="00DE53C6" w:rsidTr="00954BB3">
        <w:trPr>
          <w:cantSplit/>
        </w:trPr>
        <w:tc>
          <w:tcPr>
            <w:tcW w:w="155" w:type="pct"/>
            <w:vMerge/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364" w:type="pct"/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sz w:val="16"/>
              </w:rPr>
            </w:pPr>
            <w:r w:rsidRPr="00DE53C6">
              <w:rPr>
                <w:sz w:val="16"/>
              </w:rPr>
              <w:t>1</w:t>
            </w:r>
          </w:p>
        </w:tc>
        <w:tc>
          <w:tcPr>
            <w:tcW w:w="773" w:type="pct"/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sz w:val="16"/>
              </w:rPr>
            </w:pPr>
            <w:r w:rsidRPr="00DE53C6">
              <w:rPr>
                <w:sz w:val="16"/>
              </w:rPr>
              <w:t>2</w:t>
            </w:r>
          </w:p>
        </w:tc>
        <w:tc>
          <w:tcPr>
            <w:tcW w:w="409" w:type="pct"/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sz w:val="16"/>
              </w:rPr>
            </w:pPr>
            <w:r w:rsidRPr="00DE53C6">
              <w:rPr>
                <w:sz w:val="16"/>
              </w:rPr>
              <w:t>3</w:t>
            </w:r>
          </w:p>
        </w:tc>
        <w:tc>
          <w:tcPr>
            <w:tcW w:w="593" w:type="pct"/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sz w:val="16"/>
              </w:rPr>
            </w:pPr>
            <w:r w:rsidRPr="00DE53C6">
              <w:rPr>
                <w:sz w:val="16"/>
              </w:rPr>
              <w:t>4</w:t>
            </w:r>
          </w:p>
        </w:tc>
        <w:tc>
          <w:tcPr>
            <w:tcW w:w="452" w:type="pct"/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sz w:val="16"/>
              </w:rPr>
            </w:pPr>
            <w:r w:rsidRPr="00DE53C6">
              <w:rPr>
                <w:sz w:val="16"/>
              </w:rPr>
              <w:t>5</w:t>
            </w:r>
          </w:p>
        </w:tc>
        <w:tc>
          <w:tcPr>
            <w:tcW w:w="409" w:type="pct"/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sz w:val="16"/>
              </w:rPr>
            </w:pPr>
            <w:r w:rsidRPr="00DE53C6">
              <w:rPr>
                <w:sz w:val="16"/>
              </w:rPr>
              <w:t>6</w:t>
            </w:r>
          </w:p>
        </w:tc>
        <w:tc>
          <w:tcPr>
            <w:tcW w:w="375" w:type="pct"/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sz w:val="16"/>
              </w:rPr>
            </w:pPr>
            <w:r w:rsidRPr="00DE53C6">
              <w:rPr>
                <w:sz w:val="16"/>
              </w:rPr>
              <w:t>7</w:t>
            </w:r>
          </w:p>
        </w:tc>
        <w:tc>
          <w:tcPr>
            <w:tcW w:w="412" w:type="pct"/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sz w:val="16"/>
              </w:rPr>
            </w:pPr>
            <w:r w:rsidRPr="00DE53C6">
              <w:rPr>
                <w:sz w:val="16"/>
              </w:rPr>
              <w:t>8</w:t>
            </w:r>
          </w:p>
        </w:tc>
        <w:tc>
          <w:tcPr>
            <w:tcW w:w="353" w:type="pct"/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sz w:val="16"/>
              </w:rPr>
            </w:pPr>
            <w:r w:rsidRPr="00DE53C6">
              <w:rPr>
                <w:sz w:val="16"/>
              </w:rPr>
              <w:t>9</w:t>
            </w:r>
          </w:p>
        </w:tc>
        <w:tc>
          <w:tcPr>
            <w:tcW w:w="353" w:type="pct"/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sz w:val="16"/>
              </w:rPr>
            </w:pPr>
            <w:r w:rsidRPr="00DE53C6">
              <w:rPr>
                <w:sz w:val="16"/>
              </w:rPr>
              <w:t>10</w:t>
            </w:r>
          </w:p>
        </w:tc>
        <w:tc>
          <w:tcPr>
            <w:tcW w:w="352" w:type="pct"/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sz w:val="16"/>
              </w:rPr>
            </w:pPr>
            <w:r w:rsidRPr="00DE53C6">
              <w:rPr>
                <w:sz w:val="16"/>
              </w:rPr>
              <w:t>11</w:t>
            </w:r>
          </w:p>
        </w:tc>
      </w:tr>
      <w:tr w:rsidR="00954BB3" w:rsidRPr="00954BB3" w:rsidTr="00954BB3">
        <w:trPr>
          <w:cantSplit/>
        </w:trPr>
        <w:tc>
          <w:tcPr>
            <w:tcW w:w="155" w:type="pct"/>
            <w:vAlign w:val="center"/>
          </w:tcPr>
          <w:p w:rsidR="00290AC8" w:rsidRPr="00954BB3" w:rsidRDefault="00290AC8" w:rsidP="00954BB3">
            <w:pPr>
              <w:pStyle w:val="ab"/>
              <w:widowControl w:val="0"/>
              <w:numPr>
                <w:ilvl w:val="0"/>
                <w:numId w:val="1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290AC8" w:rsidRPr="00954BB3" w:rsidRDefault="00290AC8" w:rsidP="00954BB3">
            <w:pPr>
              <w:pStyle w:val="a3"/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5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290AC8" w:rsidRPr="00954BB3" w:rsidRDefault="00290AC8" w:rsidP="00954BB3">
            <w:pPr>
              <w:pStyle w:val="a3"/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52" w:type="pct"/>
            <w:vAlign w:val="center"/>
          </w:tcPr>
          <w:p w:rsidR="00290AC8" w:rsidRPr="00954BB3" w:rsidRDefault="00290AC8" w:rsidP="00954BB3">
            <w:pPr>
              <w:pStyle w:val="a3"/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4BB3" w:rsidRPr="00954BB3" w:rsidTr="00954BB3">
        <w:trPr>
          <w:cantSplit/>
        </w:trPr>
        <w:tc>
          <w:tcPr>
            <w:tcW w:w="155" w:type="pct"/>
            <w:vAlign w:val="center"/>
          </w:tcPr>
          <w:p w:rsidR="00290AC8" w:rsidRPr="00954BB3" w:rsidRDefault="00290AC8" w:rsidP="00954BB3">
            <w:pPr>
              <w:pStyle w:val="ab"/>
              <w:widowControl w:val="0"/>
              <w:numPr>
                <w:ilvl w:val="0"/>
                <w:numId w:val="1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54BB3" w:rsidRPr="00954BB3" w:rsidTr="00954BB3">
        <w:trPr>
          <w:cantSplit/>
        </w:trPr>
        <w:tc>
          <w:tcPr>
            <w:tcW w:w="155" w:type="pct"/>
            <w:vAlign w:val="center"/>
          </w:tcPr>
          <w:p w:rsidR="00954BB3" w:rsidRPr="00954BB3" w:rsidRDefault="00954BB3" w:rsidP="00954BB3">
            <w:pPr>
              <w:pStyle w:val="ab"/>
              <w:widowControl w:val="0"/>
              <w:numPr>
                <w:ilvl w:val="0"/>
                <w:numId w:val="1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54BB3" w:rsidRPr="00954BB3" w:rsidTr="00954BB3">
        <w:trPr>
          <w:cantSplit/>
        </w:trPr>
        <w:tc>
          <w:tcPr>
            <w:tcW w:w="155" w:type="pct"/>
            <w:vAlign w:val="center"/>
          </w:tcPr>
          <w:p w:rsidR="00954BB3" w:rsidRPr="00954BB3" w:rsidRDefault="00954BB3" w:rsidP="00954BB3">
            <w:pPr>
              <w:pStyle w:val="ab"/>
              <w:widowControl w:val="0"/>
              <w:numPr>
                <w:ilvl w:val="0"/>
                <w:numId w:val="1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290AC8" w:rsidRPr="00124C28" w:rsidRDefault="00C24635" w:rsidP="00C24635">
      <w:pPr>
        <w:widowControl w:val="0"/>
        <w:spacing w:before="60" w:after="60"/>
        <w:jc w:val="both"/>
        <w:rPr>
          <w:sz w:val="18"/>
        </w:rPr>
      </w:pPr>
      <w:proofErr w:type="spellStart"/>
      <w:r w:rsidRPr="00124C28">
        <w:rPr>
          <w:sz w:val="18"/>
        </w:rPr>
        <w:t>стб</w:t>
      </w:r>
      <w:proofErr w:type="spellEnd"/>
      <w:r w:rsidR="00290AC8" w:rsidRPr="00124C28">
        <w:rPr>
          <w:sz w:val="18"/>
        </w:rPr>
        <w:t>. 5, 7</w:t>
      </w:r>
      <w:r w:rsidR="003F1688" w:rsidRPr="00124C28">
        <w:rPr>
          <w:sz w:val="18"/>
        </w:rPr>
        <w:t xml:space="preserve"> </w:t>
      </w:r>
      <w:r w:rsidR="00290AC8" w:rsidRPr="00124C28">
        <w:rPr>
          <w:sz w:val="18"/>
        </w:rPr>
        <w:t xml:space="preserve">– определяется </w:t>
      </w:r>
      <w:r w:rsidR="000D1268" w:rsidRPr="00124C28">
        <w:rPr>
          <w:sz w:val="18"/>
        </w:rPr>
        <w:t>по</w:t>
      </w:r>
      <w:r w:rsidR="00290AC8" w:rsidRPr="00124C28">
        <w:rPr>
          <w:sz w:val="18"/>
        </w:rPr>
        <w:t xml:space="preserve"> согласованной </w:t>
      </w:r>
      <w:r w:rsidRPr="00124C28">
        <w:rPr>
          <w:sz w:val="18"/>
        </w:rPr>
        <w:t xml:space="preserve">комиссией </w:t>
      </w:r>
      <w:r w:rsidR="00290AC8" w:rsidRPr="00124C28">
        <w:rPr>
          <w:sz w:val="18"/>
        </w:rPr>
        <w:t xml:space="preserve">методике. В определенной урожайности </w:t>
      </w:r>
      <w:r w:rsidRPr="00124C28">
        <w:rPr>
          <w:sz w:val="18"/>
        </w:rPr>
        <w:t>(</w:t>
      </w:r>
      <w:proofErr w:type="spellStart"/>
      <w:r w:rsidRPr="00124C28">
        <w:rPr>
          <w:sz w:val="18"/>
        </w:rPr>
        <w:t>стб</w:t>
      </w:r>
      <w:proofErr w:type="spellEnd"/>
      <w:r w:rsidRPr="00124C28">
        <w:rPr>
          <w:sz w:val="18"/>
        </w:rPr>
        <w:t xml:space="preserve">. 7) </w:t>
      </w:r>
      <w:r w:rsidR="00290AC8" w:rsidRPr="00124C28">
        <w:rPr>
          <w:sz w:val="18"/>
        </w:rPr>
        <w:t>не учтено снижение урожайности в результате наличия засоренности</w:t>
      </w:r>
      <w:r w:rsidRPr="00124C28">
        <w:rPr>
          <w:sz w:val="18"/>
        </w:rPr>
        <w:t xml:space="preserve"> (</w:t>
      </w:r>
      <w:proofErr w:type="spellStart"/>
      <w:r w:rsidRPr="00124C28">
        <w:rPr>
          <w:sz w:val="18"/>
        </w:rPr>
        <w:t>стб</w:t>
      </w:r>
      <w:proofErr w:type="spellEnd"/>
      <w:r w:rsidRPr="00124C28">
        <w:rPr>
          <w:sz w:val="18"/>
        </w:rPr>
        <w:t>. 8)</w:t>
      </w:r>
      <w:r w:rsidR="00290AC8" w:rsidRPr="00124C28">
        <w:rPr>
          <w:sz w:val="18"/>
        </w:rPr>
        <w:t>, болезней</w:t>
      </w:r>
      <w:r w:rsidRPr="00124C28">
        <w:rPr>
          <w:sz w:val="18"/>
        </w:rPr>
        <w:t xml:space="preserve"> (</w:t>
      </w:r>
      <w:proofErr w:type="spellStart"/>
      <w:r w:rsidRPr="00124C28">
        <w:rPr>
          <w:sz w:val="18"/>
        </w:rPr>
        <w:t>стб</w:t>
      </w:r>
      <w:proofErr w:type="spellEnd"/>
      <w:r w:rsidRPr="00124C28">
        <w:rPr>
          <w:sz w:val="18"/>
        </w:rPr>
        <w:t>. 9)</w:t>
      </w:r>
      <w:r w:rsidR="00290AC8" w:rsidRPr="00124C28">
        <w:rPr>
          <w:sz w:val="18"/>
        </w:rPr>
        <w:t xml:space="preserve"> и вредителей</w:t>
      </w:r>
      <w:r w:rsidRPr="00124C28">
        <w:rPr>
          <w:sz w:val="18"/>
        </w:rPr>
        <w:t xml:space="preserve"> (</w:t>
      </w:r>
      <w:proofErr w:type="spellStart"/>
      <w:r w:rsidRPr="00124C28">
        <w:rPr>
          <w:sz w:val="18"/>
        </w:rPr>
        <w:t>стб</w:t>
      </w:r>
      <w:proofErr w:type="spellEnd"/>
      <w:r w:rsidRPr="00124C28">
        <w:rPr>
          <w:sz w:val="18"/>
        </w:rPr>
        <w:t>. 10)</w:t>
      </w:r>
      <w:r w:rsidR="00290AC8" w:rsidRPr="00124C28">
        <w:rPr>
          <w:sz w:val="18"/>
        </w:rPr>
        <w:t xml:space="preserve"> </w:t>
      </w:r>
      <w:r w:rsidR="00AC1661" w:rsidRPr="00124C28">
        <w:rPr>
          <w:sz w:val="18"/>
        </w:rPr>
        <w:t>и т.п.</w:t>
      </w:r>
    </w:p>
    <w:p w:rsidR="00290AC8" w:rsidRPr="00124C28" w:rsidRDefault="00C24635" w:rsidP="00245DD8">
      <w:pPr>
        <w:widowControl w:val="0"/>
        <w:spacing w:before="60" w:after="60"/>
        <w:rPr>
          <w:sz w:val="18"/>
        </w:rPr>
      </w:pPr>
      <w:proofErr w:type="spellStart"/>
      <w:r w:rsidRPr="00124C28">
        <w:rPr>
          <w:sz w:val="18"/>
        </w:rPr>
        <w:t>стб</w:t>
      </w:r>
      <w:proofErr w:type="spellEnd"/>
      <w:r w:rsidR="00290AC8" w:rsidRPr="00124C28">
        <w:rPr>
          <w:sz w:val="18"/>
        </w:rPr>
        <w:t>. 6</w:t>
      </w:r>
      <w:r w:rsidR="003F1688" w:rsidRPr="00124C28">
        <w:rPr>
          <w:sz w:val="18"/>
        </w:rPr>
        <w:t xml:space="preserve"> –</w:t>
      </w:r>
      <w:r w:rsidR="00290AC8" w:rsidRPr="00124C28">
        <w:rPr>
          <w:sz w:val="18"/>
        </w:rPr>
        <w:t xml:space="preserve"> указывается для зерновых </w:t>
      </w:r>
      <w:r w:rsidRPr="00124C28">
        <w:rPr>
          <w:sz w:val="18"/>
        </w:rPr>
        <w:t xml:space="preserve">сельскохозяйственных </w:t>
      </w:r>
      <w:r w:rsidR="00290AC8" w:rsidRPr="00124C28">
        <w:rPr>
          <w:sz w:val="18"/>
        </w:rPr>
        <w:t>культур</w:t>
      </w:r>
      <w:r w:rsidRPr="00124C28">
        <w:rPr>
          <w:sz w:val="18"/>
        </w:rPr>
        <w:t>.</w:t>
      </w:r>
    </w:p>
    <w:p w:rsidR="00290AC8" w:rsidRPr="00124C28" w:rsidRDefault="00C24635" w:rsidP="00C24635">
      <w:pPr>
        <w:widowControl w:val="0"/>
        <w:spacing w:before="60" w:after="60"/>
        <w:jc w:val="both"/>
        <w:rPr>
          <w:sz w:val="18"/>
        </w:rPr>
      </w:pPr>
      <w:proofErr w:type="spellStart"/>
      <w:r w:rsidRPr="00124C28">
        <w:rPr>
          <w:sz w:val="18"/>
        </w:rPr>
        <w:t>стб</w:t>
      </w:r>
      <w:proofErr w:type="spellEnd"/>
      <w:r w:rsidR="00290AC8" w:rsidRPr="00124C28">
        <w:rPr>
          <w:sz w:val="18"/>
        </w:rPr>
        <w:t>.</w:t>
      </w:r>
      <w:r w:rsidR="00203D92">
        <w:rPr>
          <w:sz w:val="18"/>
        </w:rPr>
        <w:t xml:space="preserve"> </w:t>
      </w:r>
      <w:r w:rsidR="00290AC8" w:rsidRPr="00124C28">
        <w:rPr>
          <w:sz w:val="18"/>
        </w:rPr>
        <w:t>8</w:t>
      </w:r>
      <w:r w:rsidR="003F1688" w:rsidRPr="00124C28">
        <w:rPr>
          <w:sz w:val="18"/>
        </w:rPr>
        <w:t xml:space="preserve"> –</w:t>
      </w:r>
      <w:r w:rsidR="00290AC8" w:rsidRPr="00124C28">
        <w:rPr>
          <w:sz w:val="18"/>
        </w:rPr>
        <w:t xml:space="preserve"> степень засоренности определяется </w:t>
      </w:r>
      <w:r w:rsidR="003F1688" w:rsidRPr="00124C28">
        <w:rPr>
          <w:sz w:val="18"/>
        </w:rPr>
        <w:t xml:space="preserve">комиссией </w:t>
      </w:r>
      <w:r w:rsidR="00290AC8" w:rsidRPr="00124C28">
        <w:rPr>
          <w:sz w:val="18"/>
        </w:rPr>
        <w:t xml:space="preserve">и характеризуется </w:t>
      </w:r>
      <w:r w:rsidR="000E6BDD" w:rsidRPr="00124C28">
        <w:rPr>
          <w:sz w:val="18"/>
        </w:rPr>
        <w:t xml:space="preserve">количественно в виде процента потери урожая по согласованной Сторонами методике или качественно </w:t>
      </w:r>
      <w:r w:rsidR="00290AC8" w:rsidRPr="00124C28">
        <w:rPr>
          <w:sz w:val="18"/>
        </w:rPr>
        <w:t xml:space="preserve">как: нет, слабо, </w:t>
      </w:r>
      <w:r w:rsidR="00D12222" w:rsidRPr="00124C28">
        <w:rPr>
          <w:sz w:val="18"/>
        </w:rPr>
        <w:t>средне, сильно, очень  сильно</w:t>
      </w:r>
      <w:r w:rsidRPr="00124C28">
        <w:rPr>
          <w:sz w:val="18"/>
        </w:rPr>
        <w:t>.</w:t>
      </w:r>
    </w:p>
    <w:p w:rsidR="00290AC8" w:rsidRPr="00954BB3" w:rsidRDefault="00C24635" w:rsidP="00C24635">
      <w:pPr>
        <w:widowControl w:val="0"/>
        <w:spacing w:before="60" w:after="60"/>
        <w:jc w:val="both"/>
        <w:rPr>
          <w:sz w:val="18"/>
        </w:rPr>
      </w:pPr>
      <w:proofErr w:type="spellStart"/>
      <w:r w:rsidRPr="00124C28">
        <w:rPr>
          <w:sz w:val="18"/>
        </w:rPr>
        <w:t>стб</w:t>
      </w:r>
      <w:proofErr w:type="spellEnd"/>
      <w:r w:rsidR="00290AC8" w:rsidRPr="00124C28">
        <w:rPr>
          <w:sz w:val="18"/>
        </w:rPr>
        <w:t>. 9, 10</w:t>
      </w:r>
      <w:r w:rsidR="003F1688" w:rsidRPr="00124C28">
        <w:rPr>
          <w:sz w:val="18"/>
        </w:rPr>
        <w:t xml:space="preserve"> –</w:t>
      </w:r>
      <w:r w:rsidR="002418B7" w:rsidRPr="00124C28">
        <w:rPr>
          <w:sz w:val="18"/>
        </w:rPr>
        <w:t xml:space="preserve"> степень повреждения  болезнями/вредителями  определяется </w:t>
      </w:r>
      <w:r w:rsidR="003F1688" w:rsidRPr="00124C28">
        <w:rPr>
          <w:sz w:val="18"/>
        </w:rPr>
        <w:t xml:space="preserve">комиссией </w:t>
      </w:r>
      <w:r w:rsidR="002418B7" w:rsidRPr="00124C28">
        <w:rPr>
          <w:sz w:val="18"/>
        </w:rPr>
        <w:t>и</w:t>
      </w:r>
      <w:r w:rsidR="00290AC8" w:rsidRPr="00124C28">
        <w:rPr>
          <w:sz w:val="18"/>
        </w:rPr>
        <w:t xml:space="preserve"> характеризуется </w:t>
      </w:r>
      <w:r w:rsidR="000E6BDD" w:rsidRPr="00124C28">
        <w:rPr>
          <w:sz w:val="18"/>
        </w:rPr>
        <w:t xml:space="preserve">количественно </w:t>
      </w:r>
      <w:r w:rsidR="00A70CE9" w:rsidRPr="00124C28">
        <w:rPr>
          <w:sz w:val="18"/>
        </w:rPr>
        <w:t xml:space="preserve">в виде процента </w:t>
      </w:r>
      <w:r w:rsidR="000E6BDD" w:rsidRPr="00124C28">
        <w:rPr>
          <w:sz w:val="18"/>
        </w:rPr>
        <w:t xml:space="preserve">потери урожая по согласованной Сторонами методике или качественно </w:t>
      </w:r>
      <w:r w:rsidR="00290AC8" w:rsidRPr="00124C28">
        <w:rPr>
          <w:sz w:val="18"/>
        </w:rPr>
        <w:t>как: нет, слабо, средне, сильно</w:t>
      </w:r>
      <w:r w:rsidR="00C83F3B" w:rsidRPr="00124C28">
        <w:rPr>
          <w:sz w:val="18"/>
        </w:rPr>
        <w:t>, очень  сильно</w:t>
      </w:r>
      <w:r w:rsidRPr="00124C28">
        <w:rPr>
          <w:sz w:val="18"/>
        </w:rPr>
        <w:t>.</w:t>
      </w:r>
    </w:p>
    <w:p w:rsidR="00290AC8" w:rsidRPr="00DE53C6" w:rsidRDefault="00290AC8" w:rsidP="00245DD8">
      <w:pPr>
        <w:widowControl w:val="0"/>
        <w:spacing w:before="60" w:after="60"/>
        <w:rPr>
          <w:sz w:val="16"/>
          <w:szCs w:val="16"/>
        </w:rPr>
      </w:pPr>
      <w:r w:rsidRPr="00DE53C6">
        <w:t xml:space="preserve">Дополнение: </w:t>
      </w:r>
      <w:r w:rsidRPr="00DE53C6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</w:t>
      </w:r>
    </w:p>
    <w:p w:rsidR="00290AC8" w:rsidRDefault="00290AC8" w:rsidP="00245DD8">
      <w:pPr>
        <w:widowControl w:val="0"/>
        <w:spacing w:before="60" w:after="60"/>
        <w:rPr>
          <w:sz w:val="16"/>
          <w:szCs w:val="16"/>
        </w:rPr>
      </w:pPr>
      <w:r w:rsidRPr="00DE53C6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</w:t>
      </w:r>
    </w:p>
    <w:p w:rsidR="00CF5EE1" w:rsidRPr="00DE53C6" w:rsidRDefault="00CF5EE1" w:rsidP="00CF5EE1">
      <w:pPr>
        <w:widowControl w:val="0"/>
        <w:spacing w:before="60" w:after="60"/>
        <w:rPr>
          <w:sz w:val="16"/>
          <w:szCs w:val="16"/>
        </w:rPr>
      </w:pPr>
      <w:r>
        <w:t>Разногласия</w:t>
      </w:r>
      <w:r w:rsidRPr="00DE53C6">
        <w:t xml:space="preserve">: </w:t>
      </w:r>
      <w:r w:rsidRPr="00DE53C6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</w:t>
      </w:r>
    </w:p>
    <w:p w:rsidR="00CF5EE1" w:rsidRPr="00DE53C6" w:rsidRDefault="00CF5EE1" w:rsidP="00CF5EE1">
      <w:pPr>
        <w:widowControl w:val="0"/>
        <w:spacing w:before="60" w:after="60"/>
        <w:rPr>
          <w:sz w:val="16"/>
          <w:szCs w:val="16"/>
        </w:rPr>
      </w:pPr>
      <w:r w:rsidRPr="00DE53C6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</w:t>
      </w:r>
    </w:p>
    <w:p w:rsidR="00245DD8" w:rsidRPr="00DE53C6" w:rsidRDefault="00245DD8" w:rsidP="00245DD8">
      <w:pPr>
        <w:widowControl w:val="0"/>
        <w:rPr>
          <w:sz w:val="20"/>
          <w:szCs w:val="20"/>
        </w:rPr>
      </w:pPr>
      <w:r w:rsidRPr="00DE53C6">
        <w:rPr>
          <w:b/>
          <w:bCs/>
          <w:sz w:val="20"/>
          <w:szCs w:val="20"/>
        </w:rPr>
        <w:t>Приложение</w:t>
      </w:r>
      <w:r w:rsidRPr="00245DD8">
        <w:t xml:space="preserve"> </w:t>
      </w:r>
      <w:r>
        <w:t>(</w:t>
      </w:r>
      <w:r w:rsidRPr="00245DD8">
        <w:rPr>
          <w:b/>
          <w:bCs/>
          <w:sz w:val="20"/>
          <w:szCs w:val="20"/>
        </w:rPr>
        <w:t>нужное подчеркнуть</w:t>
      </w:r>
      <w:r>
        <w:rPr>
          <w:b/>
          <w:bCs/>
          <w:sz w:val="20"/>
          <w:szCs w:val="20"/>
        </w:rPr>
        <w:t>)</w:t>
      </w:r>
      <w:r w:rsidRPr="00DE53C6">
        <w:rPr>
          <w:b/>
          <w:bCs/>
          <w:sz w:val="20"/>
          <w:szCs w:val="20"/>
        </w:rPr>
        <w:t xml:space="preserve">: </w:t>
      </w:r>
      <w:r w:rsidRPr="00DE53C6">
        <w:rPr>
          <w:sz w:val="20"/>
          <w:szCs w:val="20"/>
        </w:rPr>
        <w:t>видео -, фот</w:t>
      </w:r>
      <w:proofErr w:type="gramStart"/>
      <w:r w:rsidRPr="00DE53C6">
        <w:rPr>
          <w:sz w:val="20"/>
          <w:szCs w:val="20"/>
        </w:rPr>
        <w:t>о-</w:t>
      </w:r>
      <w:proofErr w:type="gramEnd"/>
      <w:r w:rsidRPr="00DE53C6">
        <w:rPr>
          <w:sz w:val="20"/>
          <w:szCs w:val="20"/>
        </w:rPr>
        <w:t xml:space="preserve">  материалы обследованных посевов/посадок, образцы растений/урожая </w:t>
      </w:r>
    </w:p>
    <w:p w:rsidR="00290AC8" w:rsidRPr="00DC652C" w:rsidRDefault="00290AC8" w:rsidP="00954BB3">
      <w:pPr>
        <w:widowControl w:val="0"/>
        <w:rPr>
          <w:sz w:val="16"/>
          <w:szCs w:val="20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97"/>
        <w:gridCol w:w="5197"/>
        <w:gridCol w:w="5198"/>
      </w:tblGrid>
      <w:tr w:rsidR="00954BB3" w:rsidTr="00954BB3">
        <w:tc>
          <w:tcPr>
            <w:tcW w:w="5231" w:type="dxa"/>
          </w:tcPr>
          <w:p w:rsidR="00954BB3" w:rsidRDefault="00954BB3" w:rsidP="00954BB3">
            <w:pPr>
              <w:widowControl w:val="0"/>
              <w:rPr>
                <w:sz w:val="20"/>
                <w:szCs w:val="20"/>
              </w:rPr>
            </w:pPr>
            <w:r w:rsidRPr="00DE53C6">
              <w:rPr>
                <w:sz w:val="20"/>
                <w:szCs w:val="20"/>
              </w:rPr>
              <w:t>Страховщик</w:t>
            </w:r>
          </w:p>
        </w:tc>
        <w:tc>
          <w:tcPr>
            <w:tcW w:w="5231" w:type="dxa"/>
          </w:tcPr>
          <w:p w:rsidR="00954BB3" w:rsidRDefault="00954BB3" w:rsidP="00954BB3">
            <w:pPr>
              <w:widowControl w:val="0"/>
              <w:rPr>
                <w:sz w:val="20"/>
                <w:szCs w:val="20"/>
              </w:rPr>
            </w:pPr>
            <w:r w:rsidRPr="00DE53C6">
              <w:rPr>
                <w:sz w:val="20"/>
                <w:szCs w:val="20"/>
              </w:rPr>
              <w:t>Страхователь</w:t>
            </w:r>
          </w:p>
        </w:tc>
        <w:tc>
          <w:tcPr>
            <w:tcW w:w="5232" w:type="dxa"/>
          </w:tcPr>
          <w:p w:rsidR="00954BB3" w:rsidRDefault="00954BB3" w:rsidP="00954BB3">
            <w:pPr>
              <w:widowControl w:val="0"/>
              <w:rPr>
                <w:sz w:val="20"/>
                <w:szCs w:val="20"/>
              </w:rPr>
            </w:pPr>
            <w:r w:rsidRPr="00DE53C6">
              <w:rPr>
                <w:sz w:val="20"/>
                <w:szCs w:val="20"/>
              </w:rPr>
              <w:t>Эксперт</w:t>
            </w:r>
          </w:p>
        </w:tc>
      </w:tr>
      <w:tr w:rsidR="00954BB3" w:rsidTr="00954BB3">
        <w:tc>
          <w:tcPr>
            <w:tcW w:w="5231" w:type="dxa"/>
          </w:tcPr>
          <w:p w:rsid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/ печать</w:t>
            </w:r>
          </w:p>
        </w:tc>
        <w:tc>
          <w:tcPr>
            <w:tcW w:w="5231" w:type="dxa"/>
          </w:tcPr>
          <w:p w:rsid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/ печать</w:t>
            </w:r>
          </w:p>
        </w:tc>
        <w:tc>
          <w:tcPr>
            <w:tcW w:w="5232" w:type="dxa"/>
          </w:tcPr>
          <w:p w:rsid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</w:tbl>
    <w:p w:rsidR="00245DD8" w:rsidRPr="00DC652C" w:rsidRDefault="00245DD8" w:rsidP="00245DD8">
      <w:pPr>
        <w:widowControl w:val="0"/>
        <w:rPr>
          <w:b/>
          <w:sz w:val="2"/>
          <w:szCs w:val="2"/>
        </w:rPr>
      </w:pPr>
    </w:p>
    <w:sectPr w:rsidR="00245DD8" w:rsidRPr="00DC652C" w:rsidSect="005E70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680" w:bottom="142" w:left="680" w:header="567" w:footer="567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73" w:rsidRDefault="00414673">
      <w:r>
        <w:separator/>
      </w:r>
    </w:p>
  </w:endnote>
  <w:endnote w:type="continuationSeparator" w:id="0">
    <w:p w:rsidR="00414673" w:rsidRDefault="0041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77" w:rsidRDefault="0089297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5" w:name="_GoBack"/>
  <w:bookmarkEnd w:id="5"/>
  <w:p w:rsidR="00C737FB" w:rsidRPr="00AC3CD2" w:rsidRDefault="00AC3CD2">
    <w:pPr>
      <w:pStyle w:val="a3"/>
      <w:jc w:val="center"/>
      <w:rPr>
        <w:sz w:val="20"/>
      </w:rPr>
    </w:pPr>
    <w:r w:rsidRPr="00AC3CD2">
      <w:rPr>
        <w:sz w:val="20"/>
      </w:rPr>
      <w:fldChar w:fldCharType="begin"/>
    </w:r>
    <w:r w:rsidRPr="00AC3CD2">
      <w:rPr>
        <w:sz w:val="20"/>
      </w:rPr>
      <w:instrText>PAGE   \* MERGEFORMAT</w:instrText>
    </w:r>
    <w:r w:rsidRPr="00AC3CD2">
      <w:rPr>
        <w:sz w:val="20"/>
      </w:rPr>
      <w:fldChar w:fldCharType="separate"/>
    </w:r>
    <w:r w:rsidR="005E7018" w:rsidRPr="005E7018">
      <w:rPr>
        <w:noProof/>
        <w:sz w:val="20"/>
        <w:lang w:val="ru-RU"/>
      </w:rPr>
      <w:t>44</w:t>
    </w:r>
    <w:r w:rsidRPr="00AC3CD2">
      <w:rPr>
        <w:sz w:val="20"/>
      </w:rPr>
      <w:fldChar w:fldCharType="end"/>
    </w:r>
  </w:p>
  <w:p w:rsidR="00C737FB" w:rsidRDefault="00C737F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77" w:rsidRDefault="008929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73" w:rsidRDefault="00414673">
      <w:r>
        <w:separator/>
      </w:r>
    </w:p>
  </w:footnote>
  <w:footnote w:type="continuationSeparator" w:id="0">
    <w:p w:rsidR="00414673" w:rsidRDefault="00414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77" w:rsidRDefault="008929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77" w:rsidRDefault="0089297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77" w:rsidRDefault="008929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B96"/>
    <w:multiLevelType w:val="multilevel"/>
    <w:tmpl w:val="6BFC0F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C8"/>
    <w:rsid w:val="000045FE"/>
    <w:rsid w:val="000542B0"/>
    <w:rsid w:val="00064593"/>
    <w:rsid w:val="000D1268"/>
    <w:rsid w:val="000E6BDD"/>
    <w:rsid w:val="00107E21"/>
    <w:rsid w:val="00112DBB"/>
    <w:rsid w:val="00124C28"/>
    <w:rsid w:val="001517CE"/>
    <w:rsid w:val="0015536D"/>
    <w:rsid w:val="001A0995"/>
    <w:rsid w:val="00203D92"/>
    <w:rsid w:val="00234B32"/>
    <w:rsid w:val="002418B7"/>
    <w:rsid w:val="00245DD8"/>
    <w:rsid w:val="00251E8A"/>
    <w:rsid w:val="0026529E"/>
    <w:rsid w:val="00285A3A"/>
    <w:rsid w:val="00290AC8"/>
    <w:rsid w:val="00297510"/>
    <w:rsid w:val="002B1738"/>
    <w:rsid w:val="002B362D"/>
    <w:rsid w:val="002C4809"/>
    <w:rsid w:val="00375130"/>
    <w:rsid w:val="003F1688"/>
    <w:rsid w:val="00414673"/>
    <w:rsid w:val="00422E17"/>
    <w:rsid w:val="004523E6"/>
    <w:rsid w:val="0047346D"/>
    <w:rsid w:val="004D029D"/>
    <w:rsid w:val="004F2765"/>
    <w:rsid w:val="00504ED4"/>
    <w:rsid w:val="005330D2"/>
    <w:rsid w:val="00572A04"/>
    <w:rsid w:val="0058223F"/>
    <w:rsid w:val="00586A51"/>
    <w:rsid w:val="005E7018"/>
    <w:rsid w:val="005E7958"/>
    <w:rsid w:val="00671289"/>
    <w:rsid w:val="006809AA"/>
    <w:rsid w:val="00684F6E"/>
    <w:rsid w:val="00684FA6"/>
    <w:rsid w:val="00692F88"/>
    <w:rsid w:val="007154DC"/>
    <w:rsid w:val="00741557"/>
    <w:rsid w:val="00753374"/>
    <w:rsid w:val="007576D4"/>
    <w:rsid w:val="007F5E59"/>
    <w:rsid w:val="00810646"/>
    <w:rsid w:val="00834B41"/>
    <w:rsid w:val="008453F9"/>
    <w:rsid w:val="00851F98"/>
    <w:rsid w:val="00862EEA"/>
    <w:rsid w:val="00876166"/>
    <w:rsid w:val="00883724"/>
    <w:rsid w:val="00892977"/>
    <w:rsid w:val="008B6636"/>
    <w:rsid w:val="00927F7D"/>
    <w:rsid w:val="00954BB3"/>
    <w:rsid w:val="009616D3"/>
    <w:rsid w:val="009B1FC2"/>
    <w:rsid w:val="00A11E53"/>
    <w:rsid w:val="00A70CE9"/>
    <w:rsid w:val="00A85288"/>
    <w:rsid w:val="00A96C8F"/>
    <w:rsid w:val="00AC1661"/>
    <w:rsid w:val="00AC3CD2"/>
    <w:rsid w:val="00AD14E2"/>
    <w:rsid w:val="00B36255"/>
    <w:rsid w:val="00B52DCD"/>
    <w:rsid w:val="00B5323A"/>
    <w:rsid w:val="00B66598"/>
    <w:rsid w:val="00B922F9"/>
    <w:rsid w:val="00BD708F"/>
    <w:rsid w:val="00BF71B2"/>
    <w:rsid w:val="00C24635"/>
    <w:rsid w:val="00C737FB"/>
    <w:rsid w:val="00C83F3B"/>
    <w:rsid w:val="00CA030F"/>
    <w:rsid w:val="00CD5F25"/>
    <w:rsid w:val="00CF5EE1"/>
    <w:rsid w:val="00D12222"/>
    <w:rsid w:val="00D20AF8"/>
    <w:rsid w:val="00D369A7"/>
    <w:rsid w:val="00D51A6C"/>
    <w:rsid w:val="00D944A4"/>
    <w:rsid w:val="00D959D6"/>
    <w:rsid w:val="00DC652C"/>
    <w:rsid w:val="00DD4F1E"/>
    <w:rsid w:val="00DE53C6"/>
    <w:rsid w:val="00E14B39"/>
    <w:rsid w:val="00E231E6"/>
    <w:rsid w:val="00E92897"/>
    <w:rsid w:val="00E94284"/>
    <w:rsid w:val="00F9055E"/>
    <w:rsid w:val="00F949CB"/>
    <w:rsid w:val="00FA13E4"/>
    <w:rsid w:val="00FB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AC8"/>
    <w:rPr>
      <w:sz w:val="24"/>
      <w:szCs w:val="24"/>
    </w:rPr>
  </w:style>
  <w:style w:type="paragraph" w:styleId="3">
    <w:name w:val="heading 3"/>
    <w:basedOn w:val="a"/>
    <w:next w:val="a"/>
    <w:qFormat/>
    <w:rsid w:val="00290A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0AC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Body Text Indent"/>
    <w:basedOn w:val="a"/>
    <w:rsid w:val="00290AC8"/>
    <w:pPr>
      <w:spacing w:after="120"/>
      <w:ind w:left="283"/>
    </w:pPr>
  </w:style>
  <w:style w:type="paragraph" w:customStyle="1" w:styleId="a6">
    <w:name w:val="Нормальный"/>
    <w:basedOn w:val="a"/>
    <w:autoRedefine/>
    <w:rsid w:val="00290AC8"/>
    <w:pPr>
      <w:widowControl w:val="0"/>
    </w:pPr>
    <w:rPr>
      <w:sz w:val="8"/>
      <w:szCs w:val="8"/>
    </w:rPr>
  </w:style>
  <w:style w:type="paragraph" w:styleId="a7">
    <w:name w:val="header"/>
    <w:basedOn w:val="a"/>
    <w:link w:val="a8"/>
    <w:rsid w:val="00BF71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BF71B2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F71B2"/>
    <w:rPr>
      <w:sz w:val="24"/>
      <w:szCs w:val="24"/>
    </w:rPr>
  </w:style>
  <w:style w:type="paragraph" w:styleId="a9">
    <w:name w:val="Balloon Text"/>
    <w:basedOn w:val="a"/>
    <w:link w:val="aa"/>
    <w:rsid w:val="00D12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122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54BB3"/>
    <w:pPr>
      <w:ind w:left="720"/>
      <w:contextualSpacing/>
    </w:pPr>
  </w:style>
  <w:style w:type="table" w:styleId="ac">
    <w:name w:val="Table Grid"/>
    <w:basedOn w:val="a1"/>
    <w:rsid w:val="0095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245DD8"/>
    <w:rPr>
      <w:sz w:val="16"/>
      <w:szCs w:val="16"/>
    </w:rPr>
  </w:style>
  <w:style w:type="paragraph" w:styleId="ae">
    <w:name w:val="annotation text"/>
    <w:basedOn w:val="a"/>
    <w:link w:val="af"/>
    <w:rsid w:val="00245D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45DD8"/>
  </w:style>
  <w:style w:type="paragraph" w:styleId="af0">
    <w:name w:val="annotation subject"/>
    <w:basedOn w:val="ae"/>
    <w:next w:val="ae"/>
    <w:link w:val="af1"/>
    <w:rsid w:val="00245DD8"/>
    <w:rPr>
      <w:b/>
      <w:bCs/>
    </w:rPr>
  </w:style>
  <w:style w:type="character" w:customStyle="1" w:styleId="af1">
    <w:name w:val="Тема примечания Знак"/>
    <w:basedOn w:val="af"/>
    <w:link w:val="af0"/>
    <w:rsid w:val="00245D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AC8"/>
    <w:rPr>
      <w:sz w:val="24"/>
      <w:szCs w:val="24"/>
    </w:rPr>
  </w:style>
  <w:style w:type="paragraph" w:styleId="3">
    <w:name w:val="heading 3"/>
    <w:basedOn w:val="a"/>
    <w:next w:val="a"/>
    <w:qFormat/>
    <w:rsid w:val="00290A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0AC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Body Text Indent"/>
    <w:basedOn w:val="a"/>
    <w:rsid w:val="00290AC8"/>
    <w:pPr>
      <w:spacing w:after="120"/>
      <w:ind w:left="283"/>
    </w:pPr>
  </w:style>
  <w:style w:type="paragraph" w:customStyle="1" w:styleId="a6">
    <w:name w:val="Нормальный"/>
    <w:basedOn w:val="a"/>
    <w:autoRedefine/>
    <w:rsid w:val="00290AC8"/>
    <w:pPr>
      <w:widowControl w:val="0"/>
    </w:pPr>
    <w:rPr>
      <w:sz w:val="8"/>
      <w:szCs w:val="8"/>
    </w:rPr>
  </w:style>
  <w:style w:type="paragraph" w:styleId="a7">
    <w:name w:val="header"/>
    <w:basedOn w:val="a"/>
    <w:link w:val="a8"/>
    <w:rsid w:val="00BF71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BF71B2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F71B2"/>
    <w:rPr>
      <w:sz w:val="24"/>
      <w:szCs w:val="24"/>
    </w:rPr>
  </w:style>
  <w:style w:type="paragraph" w:styleId="a9">
    <w:name w:val="Balloon Text"/>
    <w:basedOn w:val="a"/>
    <w:link w:val="aa"/>
    <w:rsid w:val="00D12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122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54BB3"/>
    <w:pPr>
      <w:ind w:left="720"/>
      <w:contextualSpacing/>
    </w:pPr>
  </w:style>
  <w:style w:type="table" w:styleId="ac">
    <w:name w:val="Table Grid"/>
    <w:basedOn w:val="a1"/>
    <w:rsid w:val="0095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245DD8"/>
    <w:rPr>
      <w:sz w:val="16"/>
      <w:szCs w:val="16"/>
    </w:rPr>
  </w:style>
  <w:style w:type="paragraph" w:styleId="ae">
    <w:name w:val="annotation text"/>
    <w:basedOn w:val="a"/>
    <w:link w:val="af"/>
    <w:rsid w:val="00245D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45DD8"/>
  </w:style>
  <w:style w:type="paragraph" w:styleId="af0">
    <w:name w:val="annotation subject"/>
    <w:basedOn w:val="ae"/>
    <w:next w:val="ae"/>
    <w:link w:val="af1"/>
    <w:rsid w:val="00245DD8"/>
    <w:rPr>
      <w:b/>
      <w:bCs/>
    </w:rPr>
  </w:style>
  <w:style w:type="character" w:customStyle="1" w:styleId="af1">
    <w:name w:val="Тема примечания Знак"/>
    <w:basedOn w:val="af"/>
    <w:link w:val="af0"/>
    <w:rsid w:val="00245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391A-0BA6-44CB-ABD8-12CB1981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Правилам страхования урожая сельскохозяйственных культур, урожая  многолетних насаждений и посадок многолетних насаждений</vt:lpstr>
    </vt:vector>
  </TitlesOfParts>
  <Company>NSA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Правилам страхования урожая сельскохозяйственных культур, урожая  многолетних насаждений и посадок многолетних насаждений</dc:title>
  <dc:creator>OBlinkov</dc:creator>
  <cp:lastModifiedBy>Лупало Вадим Александрович</cp:lastModifiedBy>
  <cp:revision>15</cp:revision>
  <dcterms:created xsi:type="dcterms:W3CDTF">2015-09-25T12:55:00Z</dcterms:created>
  <dcterms:modified xsi:type="dcterms:W3CDTF">2016-01-18T07:42:00Z</dcterms:modified>
</cp:coreProperties>
</file>